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0B1D5" w14:textId="69A2284C" w:rsidR="004C4A08" w:rsidRPr="00DF1EF6" w:rsidRDefault="0041419F" w:rsidP="007D06B7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инновационно – методической работы </w:t>
      </w:r>
      <w:r w:rsidR="004C4A08"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D0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C4A08"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«СОШ №</w:t>
      </w:r>
      <w:r w:rsidR="00D84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4A08"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3D321E1" w14:textId="3E03A894" w:rsidR="0041419F" w:rsidRPr="00DF1EF6" w:rsidRDefault="0041419F" w:rsidP="007D06B7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41567A"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4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84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327CCFED" w14:textId="6A16B645" w:rsidR="0047745C" w:rsidRPr="00DF1EF6" w:rsidRDefault="0047745C" w:rsidP="00DF1EF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DF1EF6">
        <w:rPr>
          <w:rFonts w:ascii="Times New Roman" w:eastAsia="Times New Roman" w:hAnsi="Times New Roman" w:cs="Times New Roman"/>
          <w:position w:val="-1"/>
          <w:sz w:val="28"/>
          <w:szCs w:val="28"/>
        </w:rPr>
        <w:t>Для решения выявленных проблем в 202</w:t>
      </w:r>
      <w:r w:rsidR="00D84FFE">
        <w:rPr>
          <w:rFonts w:ascii="Times New Roman" w:eastAsia="Times New Roman" w:hAnsi="Times New Roman" w:cs="Times New Roman"/>
          <w:position w:val="-1"/>
          <w:sz w:val="28"/>
          <w:szCs w:val="28"/>
        </w:rPr>
        <w:t>3</w:t>
      </w:r>
      <w:r w:rsidRPr="00DF1EF6">
        <w:rPr>
          <w:rFonts w:ascii="Times New Roman" w:eastAsia="Times New Roman" w:hAnsi="Times New Roman" w:cs="Times New Roman"/>
          <w:position w:val="-1"/>
          <w:sz w:val="28"/>
          <w:szCs w:val="28"/>
        </w:rPr>
        <w:t>-202</w:t>
      </w:r>
      <w:r w:rsidR="00750FF6">
        <w:rPr>
          <w:rFonts w:ascii="Times New Roman" w:eastAsia="Times New Roman" w:hAnsi="Times New Roman" w:cs="Times New Roman"/>
          <w:position w:val="-1"/>
          <w:sz w:val="28"/>
          <w:szCs w:val="28"/>
        </w:rPr>
        <w:t>4</w:t>
      </w:r>
      <w:r w:rsidRPr="00DF1EF6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учебном году определена следующая </w:t>
      </w:r>
      <w:r w:rsidRPr="00DF1EF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методическая тема школы: </w:t>
      </w:r>
    </w:p>
    <w:p w14:paraId="1CAB837C" w14:textId="08827071" w:rsidR="00DF1EF6" w:rsidRPr="00DF1EF6" w:rsidRDefault="00DF1EF6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DF1EF6">
        <w:rPr>
          <w:rFonts w:ascii="Times New Roman" w:eastAsia="Times New Roman" w:hAnsi="Times New Roman" w:cs="Times New Roman"/>
          <w:position w:val="-1"/>
          <w:sz w:val="28"/>
          <w:szCs w:val="28"/>
        </w:rPr>
        <w:t>«</w:t>
      </w:r>
      <w:r w:rsidR="00094522"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«Совершенствование образовательного пространства, обеспечивающего личностную, социальную успешность обучающихся и педагогов» </w:t>
      </w:r>
    </w:p>
    <w:p w14:paraId="4F1F43B8" w14:textId="77777777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Цель инновационно - методической работы: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14:paraId="7D75C6FA" w14:textId="77777777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Задачи:</w:t>
      </w:r>
    </w:p>
    <w:p w14:paraId="2A5F5C8F" w14:textId="77777777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1. 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14:paraId="276E979E" w14:textId="77777777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2. Продолжить работу по повышению профессионального мастерства педагогов, инновационную деятельность, работу по обобщению и распространению передового педагогического опыта, сохранить и развивать взаимосвязи методического совета и методических объединений с вузами и дошкольными учреждениями.</w:t>
      </w:r>
    </w:p>
    <w:p w14:paraId="58BB4EAE" w14:textId="15FD92D0" w:rsidR="00094522" w:rsidRPr="00094522" w:rsidRDefault="00094522" w:rsidP="00094522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Повысить эффективность работы методических объединений через стимулирование продуктивной деятельности каждого педагога и их саморазвития, в том числе через разработку педагогического проекта (проектов)  как инструмента развития педагога. Разработать перспективный план повышения квалификации педагогов на 202</w:t>
      </w:r>
      <w:r w:rsidR="00D84FFE">
        <w:rPr>
          <w:rFonts w:ascii="Times New Roman" w:eastAsia="Times New Roman" w:hAnsi="Times New Roman" w:cs="Times New Roman"/>
          <w:position w:val="-1"/>
          <w:sz w:val="28"/>
          <w:szCs w:val="28"/>
        </w:rPr>
        <w:t>4</w:t>
      </w: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-2025 гг. с учетом адресности по применению на учебных занятиях исследовательского и (или) проектного метода.</w:t>
      </w:r>
    </w:p>
    <w:p w14:paraId="24C65197" w14:textId="77777777" w:rsidR="00094522" w:rsidRPr="00094522" w:rsidRDefault="00094522" w:rsidP="00094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Продолжать инновационно-методическое сопровождение перехода на обновленные ФГОС . </w:t>
      </w:r>
    </w:p>
    <w:p w14:paraId="6734C24E" w14:textId="77777777" w:rsidR="00094522" w:rsidRPr="00094522" w:rsidRDefault="00094522" w:rsidP="00094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Создать условия для эффективного педагогического сопровождения исследовательской и проектной деятельности учащихся в рамках реализации ФГОС ООО и ФГОС СОО. Продолжить работу проектных групп педагогов по организации проектной и исследовательской деятельности и вовлечь в работу данных групп всех педагогов школы.  Осуществлять руководство исследовательской работой обучающихся с привлечением специалистов из различных областей знаний (сетевое сотрудничество).</w:t>
      </w:r>
    </w:p>
    <w:p w14:paraId="6E0F09DE" w14:textId="77777777" w:rsidR="00094522" w:rsidRPr="00094522" w:rsidRDefault="00094522" w:rsidP="000945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Совершенствовать систему внедрения в практику передового педагогического опыта современных педагогических теорий, методик, технологий по ФГОС с целью перехода на технологический мыследеятельностный уровень образования.</w:t>
      </w:r>
    </w:p>
    <w:p w14:paraId="51FA7A31" w14:textId="77777777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7. Продолжить работу по адаптированию аттестационной комиссии школы к новым условиям аттестации педагогических работников и подготовки к переходу на профессиональный стандарт педагога.</w:t>
      </w:r>
    </w:p>
    <w:p w14:paraId="112E7D0D" w14:textId="77777777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8. Продолжить внедрение электронного обучения и ДОТ (дистанционных образовательных технологий), расширить область применения ДОТ в образовательной деятельности. </w:t>
      </w:r>
    </w:p>
    <w:p w14:paraId="3F8007A2" w14:textId="77777777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9. 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</w:t>
      </w: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lastRenderedPageBreak/>
        <w:t xml:space="preserve">деятельности, для освоения учащимися исследовательских, проектировочных и экспериментальных умений. </w:t>
      </w:r>
    </w:p>
    <w:p w14:paraId="2DB19643" w14:textId="65DABC4C" w:rsidR="00094522" w:rsidRPr="00094522" w:rsidRDefault="00D07DA0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11. Орга</w:t>
      </w:r>
      <w:r w:rsidR="00094522"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низовать творческие группы по приоритетным направлениям (классное руководство, цифровая образовательная среда)</w:t>
      </w:r>
    </w:p>
    <w:p w14:paraId="515918D9" w14:textId="7798CCB3" w:rsidR="00094522" w:rsidRPr="00094522" w:rsidRDefault="00094522" w:rsidP="000945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Для повышения эффективности методической работы в 202</w:t>
      </w:r>
      <w:r w:rsidR="00D84FFE">
        <w:rPr>
          <w:rFonts w:ascii="Times New Roman" w:eastAsia="Times New Roman" w:hAnsi="Times New Roman" w:cs="Times New Roman"/>
          <w:position w:val="-1"/>
          <w:sz w:val="28"/>
          <w:szCs w:val="28"/>
        </w:rPr>
        <w:t>4</w:t>
      </w: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-202</w:t>
      </w:r>
      <w:r w:rsidR="00D84FFE">
        <w:rPr>
          <w:rFonts w:ascii="Times New Roman" w:eastAsia="Times New Roman" w:hAnsi="Times New Roman" w:cs="Times New Roman"/>
          <w:position w:val="-1"/>
          <w:sz w:val="28"/>
          <w:szCs w:val="28"/>
        </w:rPr>
        <w:t>5</w:t>
      </w: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учебном году особое внимание методической службы будет уделяться следующим направлениям:</w:t>
      </w:r>
    </w:p>
    <w:p w14:paraId="621B17DE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организации наставничества;</w:t>
      </w:r>
    </w:p>
    <w:p w14:paraId="446F9416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организации  сетевого сотрудничества и взаимодействия с образовательными организациями;</w:t>
      </w:r>
    </w:p>
    <w:p w14:paraId="0790F42D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педагогическому проектированию как способу нормирования и трансляции педагогической и научно-исследовательской деятельности;</w:t>
      </w:r>
    </w:p>
    <w:p w14:paraId="5EF41034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построению индивидуальных образовательных маршрутов для работы с детьми с ОВЗ и с одарёнными школьниками;</w:t>
      </w:r>
    </w:p>
    <w:p w14:paraId="541E7B06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формированию функциональной грамотности обучающихся;</w:t>
      </w:r>
    </w:p>
    <w:p w14:paraId="306270BE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диагностированию состояния учебно-воспитательного процесса, выявлению отклонения от планируемого результата и определению путей решения проблем;</w:t>
      </w:r>
    </w:p>
    <w:p w14:paraId="4B8C0183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координации и отслеживанию результативности деятельности учителей-предметников по формированию ключевых компетенций урочными и внеурочными средствами учебной деятельности по предмету; </w:t>
      </w:r>
    </w:p>
    <w:p w14:paraId="5522EC49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мониторингу качества профессиональной деятельности педагогов на основе использования компетентностного подхода; </w:t>
      </w:r>
    </w:p>
    <w:p w14:paraId="37CF835D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проведению системной (методической, информационно-разъяснительной) работы по переходу на обновленные  ФГОС; </w:t>
      </w:r>
    </w:p>
    <w:p w14:paraId="2EEF4E45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использованию индивидуальных образовательных маршрутов учителей при составлении плана методической работы; </w:t>
      </w:r>
    </w:p>
    <w:p w14:paraId="2D9A6B7C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отслеживанию работы по накоплению и обобщению передового опыта;</w:t>
      </w:r>
    </w:p>
    <w:p w14:paraId="181A334A" w14:textId="77777777" w:rsidR="00094522" w:rsidRPr="00094522" w:rsidRDefault="00094522" w:rsidP="0009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94522">
        <w:rPr>
          <w:rFonts w:ascii="Times New Roman" w:eastAsia="Times New Roman" w:hAnsi="Times New Roman" w:cs="Times New Roman"/>
          <w:position w:val="-1"/>
          <w:sz w:val="28"/>
          <w:szCs w:val="28"/>
        </w:rPr>
        <w:t>усилению контроля по реализации плана самообразования педагога с целью эффективного повышения квалификации.</w:t>
      </w:r>
    </w:p>
    <w:p w14:paraId="73102B30" w14:textId="77777777" w:rsidR="00F22E5A" w:rsidRPr="00DF1EF6" w:rsidRDefault="00F22E5A" w:rsidP="007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B5AA" w14:textId="77777777" w:rsidR="00F22E5A" w:rsidRPr="00DF1EF6" w:rsidRDefault="00F22E5A" w:rsidP="007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0444A" w14:textId="77777777" w:rsidR="007D06B7" w:rsidRPr="00DF1EF6" w:rsidRDefault="007D06B7" w:rsidP="007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 по реализации задач:</w:t>
      </w:r>
    </w:p>
    <w:p w14:paraId="0A586F14" w14:textId="77777777" w:rsidR="007D06B7" w:rsidRPr="00DF1EF6" w:rsidRDefault="007D06B7" w:rsidP="007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9FB79" w14:textId="77777777" w:rsidR="007D06B7" w:rsidRPr="00DF1EF6" w:rsidRDefault="007D06B7" w:rsidP="007D06B7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Повышение</w:t>
      </w:r>
      <w:r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F1E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квалификации</w:t>
      </w:r>
    </w:p>
    <w:p w14:paraId="7D214D69" w14:textId="77777777" w:rsidR="007D06B7" w:rsidRPr="00DF1EF6" w:rsidRDefault="007D06B7" w:rsidP="002F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системы работы с педагогическими кадрами по самооценке деятельности и повышению профессиональной компетентности.</w:t>
      </w:r>
      <w:r w:rsidR="002F6E8C" w:rsidRPr="00DF1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6E8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профессиональной компетентности -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 </w:t>
      </w:r>
    </w:p>
    <w:p w14:paraId="01A3AA1D" w14:textId="77777777" w:rsidR="007D06B7" w:rsidRPr="00DF1EF6" w:rsidRDefault="007D06B7" w:rsidP="007D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1BC79" w14:textId="77777777" w:rsidR="007D06B7" w:rsidRPr="00DF1EF6" w:rsidRDefault="007D06B7" w:rsidP="007D06B7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Обобщение и распространение опыта работы</w:t>
      </w:r>
    </w:p>
    <w:p w14:paraId="69687906" w14:textId="77777777" w:rsidR="007D06B7" w:rsidRPr="00DF1EF6" w:rsidRDefault="005E6C1E" w:rsidP="005E6C1E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7D06B7"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D06B7" w:rsidRPr="00DF1E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Цель:</w:t>
      </w:r>
      <w:r w:rsidR="007D06B7"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обобщение и распространение результатов творческой деяте</w:t>
      </w:r>
      <w:r w:rsidR="002F6E8C"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>льности педагогов (актуальн</w:t>
      </w:r>
      <w:r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r w:rsidR="002F6E8C"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(передово</w:t>
      </w:r>
      <w:r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>го</w:t>
      </w:r>
      <w:r w:rsidR="002F6E8C"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>) педагогическ</w:t>
      </w:r>
      <w:r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r w:rsidR="002F6E8C"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опыт</w:t>
      </w:r>
      <w:r w:rsidRPr="00DF1EF6">
        <w:rPr>
          <w:rFonts w:ascii="Times New Roman" w:eastAsia="Arial Unicode MS" w:hAnsi="Times New Roman" w:cs="Times New Roman"/>
          <w:sz w:val="28"/>
          <w:szCs w:val="28"/>
          <w:lang w:eastAsia="ru-RU"/>
        </w:rPr>
        <w:t>а).</w:t>
      </w:r>
    </w:p>
    <w:p w14:paraId="67F7C55A" w14:textId="77777777" w:rsidR="007D06B7" w:rsidRPr="00DF1EF6" w:rsidRDefault="007D06B7" w:rsidP="007D06B7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Предметные олимпиады педагогов и обучающихся</w:t>
      </w:r>
    </w:p>
    <w:p w14:paraId="275AF64C" w14:textId="287E8E2C" w:rsidR="007D06B7" w:rsidRPr="00DF1EF6" w:rsidRDefault="007D06B7" w:rsidP="005E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педагогов </w:t>
      </w:r>
      <w:r w:rsidR="0041567A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обучающихся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E6C1E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школьному, муниципальному, региональному и всероссийскому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этапам Все</w:t>
      </w:r>
      <w:r w:rsidR="005E6C1E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олимпиады школьников; методическое сопровождение педагогов</w:t>
      </w:r>
      <w:r w:rsid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участии предметных олимпиадах</w:t>
      </w:r>
      <w:r w:rsidR="00320DAB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A78AF6" w14:textId="77777777" w:rsidR="007D06B7" w:rsidRPr="00DF1EF6" w:rsidRDefault="007D06B7" w:rsidP="007D0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AF8E7" w14:textId="77777777" w:rsidR="007D06B7" w:rsidRPr="00DF1EF6" w:rsidRDefault="007D06B7" w:rsidP="007D06B7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Методические и обучающие семинары, мастер-классы</w:t>
      </w:r>
    </w:p>
    <w:p w14:paraId="6B7B8138" w14:textId="77777777" w:rsidR="007D06B7" w:rsidRPr="00DF1EF6" w:rsidRDefault="007D06B7" w:rsidP="007D06B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повысить профессионально-педагогическую компетентность педагогов.</w:t>
      </w:r>
      <w:r w:rsidRPr="00DF1EF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E324F" w14:textId="01DEDF97" w:rsidR="00F22E5A" w:rsidRPr="00DF1EF6" w:rsidRDefault="00F22E5A" w:rsidP="006D575E">
      <w:pPr>
        <w:pStyle w:val="a3"/>
        <w:numPr>
          <w:ilvl w:val="0"/>
          <w:numId w:val="17"/>
        </w:num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1E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Обучающий семинар «Цифровизация и 12 решений для нового образования», зам.директора по УВР </w:t>
      </w:r>
      <w:r w:rsidR="00D07D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Максимова Н.В.</w:t>
      </w:r>
      <w:r w:rsidRPr="00DF1E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0EABDE0" w14:textId="08F8D0E6" w:rsidR="00DF3AE2" w:rsidRDefault="00DF3AE2" w:rsidP="00F22E5A">
      <w:pPr>
        <w:pStyle w:val="a3"/>
        <w:numPr>
          <w:ilvl w:val="0"/>
          <w:numId w:val="17"/>
        </w:num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3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Межрегиональная педагогическая конференция по обмену опытом «Теоретические и методологические проблемы современного образования. Оценка качества образования», </w:t>
      </w:r>
      <w:r w:rsidR="00D84F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февраль 2025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="00D84F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DF3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A23644" w14:textId="5E344CD7" w:rsidR="00DF3AE2" w:rsidRPr="00DF3AE2" w:rsidRDefault="00DF3AE2" w:rsidP="00DF3AE2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3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Реализация программы </w:t>
      </w:r>
      <w:r w:rsidR="00D84F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Образовательный интенсив  (Все грани качественной педагогики) </w:t>
      </w:r>
      <w:r w:rsidRPr="00DF3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базе  М</w:t>
      </w:r>
      <w:r w:rsidR="00D07D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</w:t>
      </w:r>
      <w:r w:rsidRPr="00DF3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ОУ «СОШ №4» </w:t>
      </w:r>
      <w:r w:rsidR="00D84F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AE739E9" w14:textId="6295FCD7" w:rsidR="001933D9" w:rsidRPr="00DF1EF6" w:rsidRDefault="001933D9" w:rsidP="00F22E5A">
      <w:pPr>
        <w:pStyle w:val="a3"/>
        <w:numPr>
          <w:ilvl w:val="0"/>
          <w:numId w:val="17"/>
        </w:num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1EF6">
        <w:rPr>
          <w:rFonts w:ascii="Times New Roman" w:eastAsia="Calibri" w:hAnsi="Times New Roman" w:cs="Times New Roman"/>
          <w:sz w:val="28"/>
          <w:szCs w:val="28"/>
          <w:lang w:eastAsia="ru-RU"/>
        </w:rPr>
        <w:t>Мастер-класс по наставничеству «Эффективное взаимодействие», декабрь 202</w:t>
      </w:r>
      <w:r w:rsidR="00D84F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F1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г., </w:t>
      </w:r>
      <w:r w:rsidR="00D84FFE">
        <w:rPr>
          <w:rFonts w:ascii="Times New Roman" w:eastAsia="Calibri" w:hAnsi="Times New Roman" w:cs="Times New Roman"/>
          <w:sz w:val="28"/>
          <w:szCs w:val="28"/>
          <w:lang w:eastAsia="ru-RU"/>
        </w:rPr>
        <w:t>ЛОИРО.</w:t>
      </w:r>
    </w:p>
    <w:p w14:paraId="377B36B2" w14:textId="22E3E768" w:rsidR="00DF3AE2" w:rsidRPr="00DF3AE2" w:rsidRDefault="00F22E5A" w:rsidP="00F9716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E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 семинар "Интерпретация и использование результатов ВПР", зам.директора</w:t>
      </w:r>
      <w:r w:rsidR="00DF3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март 202</w:t>
      </w:r>
      <w:r w:rsidR="00D84F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DF3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г, зам. директора</w:t>
      </w:r>
      <w:r w:rsidRPr="00DF1E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УВР </w:t>
      </w:r>
      <w:r w:rsidR="00D84F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Максимова Н.В</w:t>
      </w:r>
      <w:r w:rsidRPr="00DF1E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3E0BF8BE" w14:textId="0CEE263B" w:rsidR="00F9716E" w:rsidRPr="00DF1EF6" w:rsidRDefault="00F9716E" w:rsidP="00F9716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советы</w:t>
      </w:r>
    </w:p>
    <w:p w14:paraId="57138AB7" w14:textId="074D5A81" w:rsidR="007D06B7" w:rsidRPr="00DF1EF6" w:rsidRDefault="007D06B7" w:rsidP="0041567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Педагогические советы</w:t>
      </w:r>
    </w:p>
    <w:p w14:paraId="23BD7030" w14:textId="77777777" w:rsidR="007D06B7" w:rsidRPr="00DF1EF6" w:rsidRDefault="007D06B7" w:rsidP="007D0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профессионально-педагогической компетентности в вопросах реализации ФГОС нового поколения.</w:t>
      </w:r>
    </w:p>
    <w:p w14:paraId="3585B5E2" w14:textId="2F93994F" w:rsidR="0045669D" w:rsidRPr="00DF1EF6" w:rsidRDefault="0045669D" w:rsidP="0045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Организационный педсовет «Анализ работы педагогического коллектива за прошедший учебный год и утверждение плана учебно-воспитательной работы школы на новый учебный год», сентябрь 20</w:t>
      </w:r>
      <w:r w:rsidR="001933D9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Директор 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Альбицкая Е.А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9F6DC6" w14:textId="1774BBA9" w:rsidR="0045669D" w:rsidRPr="006966F3" w:rsidRDefault="0045669D" w:rsidP="0045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 «Роль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 в современной школе»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20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зам. директора по УВР 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Плешанова М.В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433A7E" w14:textId="7C20AF24" w:rsidR="0045669D" w:rsidRPr="006966F3" w:rsidRDefault="0045669D" w:rsidP="0045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Педсовет «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реализации в школе проекта «Успех каждого ребенка» в рамках национального проекта «Образование»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март 202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центра «Точка роста» Хомякова Г.С., </w:t>
      </w:r>
      <w:r w:rsidR="00F9716E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ВР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Плешанова М.В</w:t>
      </w:r>
      <w:r w:rsidR="00F9716E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директора по УВР 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Н.В</w:t>
      </w: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организатор методической службы 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Мушиц Ю.С</w:t>
      </w:r>
      <w:r w:rsidR="001933D9"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7CD64" w14:textId="77777777" w:rsidR="0045669D" w:rsidRPr="00DF1EF6" w:rsidRDefault="0045669D" w:rsidP="0045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Педсоветы</w:t>
      </w:r>
    </w:p>
    <w:p w14:paraId="77FF3218" w14:textId="3969A355" w:rsidR="0045669D" w:rsidRPr="00DF1EF6" w:rsidRDefault="0045669D" w:rsidP="0045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45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 итоговой аттестации обучающихся 9-х и 11-х классов,</w:t>
      </w:r>
    </w:p>
    <w:p w14:paraId="1431A879" w14:textId="24ABC3C1" w:rsidR="0045669D" w:rsidRPr="00DF1EF6" w:rsidRDefault="0045669D" w:rsidP="0045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45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переводе обучающихся в следующий класс, </w:t>
      </w:r>
    </w:p>
    <w:p w14:paraId="5018F735" w14:textId="67B0460D" w:rsidR="0045669D" w:rsidRPr="00DF1EF6" w:rsidRDefault="0045669D" w:rsidP="0045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45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школы (9-х, 11-х классов), май – июнь 202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45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ам.директора по УВР  </w:t>
      </w:r>
      <w:r w:rsidR="0043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Н.В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8D09081" w14:textId="77777777" w:rsidR="007D06B7" w:rsidRPr="00DF1EF6" w:rsidRDefault="007D06B7" w:rsidP="004156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сопровождение инновационной деятельности </w:t>
      </w:r>
    </w:p>
    <w:p w14:paraId="2444A66B" w14:textId="77777777" w:rsidR="007D06B7" w:rsidRPr="00DF1EF6" w:rsidRDefault="007D06B7" w:rsidP="007D0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практической помощи учителям по изучению и внедрению в школьную образовательную практику новых инновационных технологий, направленных на повышение качества образования при переходе на новые ФГОС.</w:t>
      </w:r>
    </w:p>
    <w:p w14:paraId="54B56DBF" w14:textId="22F10B01" w:rsidR="0041567A" w:rsidRPr="00DF1EF6" w:rsidRDefault="0041567A" w:rsidP="007D06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Стажировочная площадка</w:t>
      </w:r>
    </w:p>
    <w:p w14:paraId="3D0DC5B7" w14:textId="3A687DC4" w:rsidR="00AA1B97" w:rsidRPr="00AA1B97" w:rsidRDefault="00435C8A" w:rsidP="00AA1B97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A1B97" w:rsidRPr="00AA1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едагогическая конференция по обмену опытом «Теоретические и методологические проблемы современного образования. Оценка качества образования», </w:t>
      </w:r>
      <w:r w:rsidR="00AA1B97"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Мушиц Ю.С</w:t>
      </w:r>
      <w:r w:rsidR="00AA1B97"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руководители МО</w:t>
      </w:r>
    </w:p>
    <w:p w14:paraId="312E9956" w14:textId="519B6FFF" w:rsidR="000E1A31" w:rsidRPr="00DF1EF6" w:rsidRDefault="000E1A31" w:rsidP="000E1A3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Курсы ПК </w:t>
      </w:r>
      <w:r w:rsidR="00435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площадки </w:t>
      </w:r>
      <w:r w:rsidR="00435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МБОУДО  ЦРТ </w:t>
      </w:r>
      <w:r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«</w:t>
      </w:r>
      <w:r w:rsidR="00AA1B97" w:rsidRPr="00AA1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формирования и оценивания функциональной грамотности обучающихся</w:t>
      </w:r>
      <w:r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ответственные </w:t>
      </w:r>
      <w:bookmarkStart w:id="0" w:name="_Hlk82629459"/>
      <w:r w:rsidR="00435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Мушиц Ю.С</w:t>
      </w:r>
      <w:r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руководители МО</w:t>
      </w:r>
      <w:bookmarkEnd w:id="0"/>
    </w:p>
    <w:p w14:paraId="70FE573F" w14:textId="06ED579F" w:rsidR="0047745C" w:rsidRPr="00DF1EF6" w:rsidRDefault="00AA1B97" w:rsidP="0047745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Дистанционный конкурс для педагогов на лучшую технологическую карту урока (конспекта), занятия с использованием заданий по формированию </w:t>
      </w:r>
      <w:r w:rsidRPr="00AA1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функциональной грамотности обучающихся»</w:t>
      </w:r>
      <w:r w:rsidR="0047745C"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0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«СОШ №</w:t>
      </w:r>
      <w:r w:rsidR="00D0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47745C"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ответственные </w:t>
      </w:r>
      <w:r w:rsidR="00D0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Мушиц Ю.С</w:t>
      </w:r>
      <w:r w:rsidR="0047745C"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МО</w:t>
      </w:r>
    </w:p>
    <w:p w14:paraId="78B10C84" w14:textId="7AA98738" w:rsidR="007D06B7" w:rsidRPr="00DF1EF6" w:rsidRDefault="007D06B7" w:rsidP="007D0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Проектировочные и проблемные творческие группы по ФГОС: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отдельному плану)</w:t>
      </w:r>
    </w:p>
    <w:p w14:paraId="3B3A2641" w14:textId="61E25B35" w:rsidR="007D06B7" w:rsidRPr="00DF1EF6" w:rsidRDefault="007D06B7" w:rsidP="007D06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Проектировочная «</w:t>
      </w:r>
      <w:r w:rsidR="0047745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грамотность, к</w:t>
      </w:r>
      <w:r w:rsidR="0041567A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ритериальное оценивание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ФГОС»,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Н.В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заместитель директора </w:t>
      </w:r>
    </w:p>
    <w:p w14:paraId="40DA60A8" w14:textId="2497ABAF" w:rsidR="007D06B7" w:rsidRPr="00DF1EF6" w:rsidRDefault="007D06B7" w:rsidP="007D06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«</w:t>
      </w:r>
      <w:r w:rsidR="00FA772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одарённого ребёнка в основной школе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Максимова Н.В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заместитель директора по УВР</w:t>
      </w:r>
    </w:p>
    <w:p w14:paraId="14BAED18" w14:textId="2FA15677" w:rsidR="007D06B7" w:rsidRPr="00DF1EF6" w:rsidRDefault="007D06B7" w:rsidP="00FA772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Проблемная </w:t>
      </w:r>
      <w:r w:rsidR="00FA772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деятельности обучающихся в образовательном процессе на основе требований ФГОС среднего общего образования. Индивидуальный проект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Мушиц Ю.С.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по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</w:p>
    <w:p w14:paraId="62265FF3" w14:textId="77777777" w:rsidR="007D06B7" w:rsidRPr="00DF1EF6" w:rsidRDefault="007D06B7" w:rsidP="007D06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Проблемные творческие группы:</w:t>
      </w:r>
      <w:r w:rsidRPr="00DF1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отдельному плану)</w:t>
      </w:r>
    </w:p>
    <w:p w14:paraId="753BC9E3" w14:textId="72852C72" w:rsidR="007D06B7" w:rsidRPr="00DF1EF6" w:rsidRDefault="007D06B7" w:rsidP="007D06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Проектировочная «Лаборатория проектной и исследовательской деятельности»,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Курышева В.В.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</w:p>
    <w:p w14:paraId="11BCF6CA" w14:textId="7446EA73" w:rsidR="007D06B7" w:rsidRPr="006B6422" w:rsidRDefault="007D06B7" w:rsidP="007D06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«</w:t>
      </w:r>
      <w:r w:rsidR="006B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синдрома профессионального выгорания педагогов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07DA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Жуковская Л.В.</w:t>
      </w:r>
      <w:r w:rsidRPr="006B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</w:t>
      </w:r>
    </w:p>
    <w:p w14:paraId="209D2572" w14:textId="3FDCEF30" w:rsidR="00AA1B97" w:rsidRDefault="00AA1B97" w:rsidP="00AA1B9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Проектировочная «Социальное проектирование», </w:t>
      </w:r>
      <w:r w:rsidR="008D7E33">
        <w:rPr>
          <w:rFonts w:ascii="Times New Roman" w:eastAsia="Times New Roman" w:hAnsi="Times New Roman" w:cs="Times New Roman"/>
          <w:sz w:val="28"/>
          <w:szCs w:val="28"/>
          <w:lang w:eastAsia="ru-RU"/>
        </w:rPr>
        <w:t>Эгамова Назира Шакировна, социальный педагог МБОУ СОШ№1</w:t>
      </w:r>
    </w:p>
    <w:p w14:paraId="28475C54" w14:textId="77777777" w:rsidR="008D7E33" w:rsidRPr="006966F3" w:rsidRDefault="008D7E33" w:rsidP="008D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E9AE4" w14:textId="77777777" w:rsidR="00AA1B97" w:rsidRPr="00DF1EF6" w:rsidRDefault="00AA1B97" w:rsidP="006B642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7ABD" w14:textId="00F584A9" w:rsidR="007D06B7" w:rsidRPr="00DF1EF6" w:rsidRDefault="007D06B7" w:rsidP="004156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Школа молодого учителя</w:t>
      </w:r>
      <w:r w:rsidR="00C378E0"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наставника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="008D7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Мущиц Юлия Сергеевна</w:t>
      </w:r>
      <w:r w:rsidR="00C378E0"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378E0" w:rsidRPr="00DF1EF6">
        <w:rPr>
          <w:rFonts w:ascii="Times New Roman" w:hAnsi="Times New Roman" w:cs="Times New Roman"/>
          <w:sz w:val="28"/>
          <w:szCs w:val="28"/>
        </w:rPr>
        <w:t xml:space="preserve"> </w:t>
      </w:r>
      <w:r w:rsidR="00C378E0" w:rsidRPr="00DF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методической службы школы</w:t>
      </w:r>
      <w:r w:rsidR="00C378E0" w:rsidRPr="00DF1E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C378E0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отдельному плану)</w:t>
      </w:r>
    </w:p>
    <w:p w14:paraId="3A654F85" w14:textId="77777777" w:rsidR="007D06B7" w:rsidRPr="00DF1EF6" w:rsidRDefault="007D06B7" w:rsidP="007D0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87742" w14:textId="77777777" w:rsidR="007D06B7" w:rsidRPr="00DF1EF6" w:rsidRDefault="007D06B7" w:rsidP="004156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методических объединений (МО)</w:t>
      </w:r>
    </w:p>
    <w:p w14:paraId="68F405ED" w14:textId="77777777" w:rsidR="007D06B7" w:rsidRPr="00DF1EF6" w:rsidRDefault="007D06B7" w:rsidP="007D06B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49444F6" w14:textId="77777777" w:rsidR="007D06B7" w:rsidRPr="00DF1EF6" w:rsidRDefault="007D06B7" w:rsidP="007D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системную работу по организации самообразования педагогов и повышения квалификации педагогов, оказать методическую помощь по результатам мониторинга «Педагогические затруднения в условиях введения новых ФГОС»</w:t>
      </w:r>
    </w:p>
    <w:p w14:paraId="772698D6" w14:textId="533A6498" w:rsidR="007D06B7" w:rsidRPr="00DF1EF6" w:rsidRDefault="007D06B7" w:rsidP="007D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работы и выявленных проблемах провести коррекцию индивидуальных карт профессионального развития педагогов. Ответственные руководители МО, </w:t>
      </w:r>
      <w:r w:rsidR="009C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Мушиц Ю.С</w:t>
      </w:r>
      <w:r w:rsidR="00FA772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методической службы школы.</w:t>
      </w:r>
    </w:p>
    <w:p w14:paraId="1EC2332B" w14:textId="77777777" w:rsidR="007D06B7" w:rsidRPr="00DF1EF6" w:rsidRDefault="007D06B7" w:rsidP="007D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нового закона «Об образовании» продолжить работу по созданию условий для получения качественного образования. Совершенствовать систему подготовки обучающихся к ГИА и ОГЭ.</w:t>
      </w:r>
    </w:p>
    <w:p w14:paraId="1B31C1FA" w14:textId="77777777" w:rsidR="007D06B7" w:rsidRPr="00DF1EF6" w:rsidRDefault="007D06B7" w:rsidP="007D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дальнейшую работу с участниками образовательного процесса по внедрению ФГОС в образовательный процесс.</w:t>
      </w:r>
    </w:p>
    <w:p w14:paraId="1969E7C4" w14:textId="477E2C53" w:rsidR="00043D94" w:rsidRPr="00DF1EF6" w:rsidRDefault="00043D94" w:rsidP="00043D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благоприятные условия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14:paraId="07DAE995" w14:textId="3380FE9A" w:rsidR="007D06B7" w:rsidRPr="00DF1EF6" w:rsidRDefault="007D06B7" w:rsidP="00043D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использования ИКТ в образовательном процессе</w:t>
      </w:r>
      <w:r w:rsidR="00043D94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 проведение занятий в дистанционной форме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F9B4B" w14:textId="687D8F0D" w:rsidR="007D06B7" w:rsidRPr="00DF1EF6" w:rsidRDefault="007D06B7" w:rsidP="007D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  работу с педагогическими кадрами по участию в дистанционных статусных мероприятиях и проектах разного уровня.</w:t>
      </w:r>
    </w:p>
    <w:p w14:paraId="473585DB" w14:textId="70E42E28" w:rsidR="007D06B7" w:rsidRPr="00DF1EF6" w:rsidRDefault="007D06B7" w:rsidP="007D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ежемесячное заполнение и сдач</w:t>
      </w:r>
      <w:r w:rsidR="00C223D8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таблицы-графика участия педагогов в мероприятиях различных уровней. Ответственные руководители МО, </w:t>
      </w:r>
      <w:r w:rsidR="009C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Мушиц Ю.С</w:t>
      </w:r>
      <w:r w:rsidR="00FA772C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методической службы школы</w:t>
      </w:r>
      <w:r w:rsidR="00C223D8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5CF4E7" w14:textId="77777777" w:rsidR="007D06B7" w:rsidRPr="00DF1EF6" w:rsidRDefault="007D06B7" w:rsidP="007D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заседании МО и на итоговом методическом мероприятии представить обобщение педагогического опыта, в том числе по вопросам реализации ФГОС. Ответственные руководители МО и педагоги МО.</w:t>
      </w:r>
    </w:p>
    <w:p w14:paraId="682C33A8" w14:textId="77777777" w:rsidR="007D06B7" w:rsidRPr="00DF1EF6" w:rsidRDefault="007D06B7" w:rsidP="007D0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6AA0C" w14:textId="77777777" w:rsidR="007D06B7" w:rsidRPr="00DF1EF6" w:rsidRDefault="007D06B7" w:rsidP="004156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Аттестация педагогических кадров  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A76450F" w14:textId="121351F6" w:rsidR="007D06B7" w:rsidRPr="00DF1EF6" w:rsidRDefault="009C3314" w:rsidP="007D06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Мушиц Ю.С</w:t>
      </w:r>
      <w:r w:rsidR="007D06B7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учебные заместители директора</w:t>
      </w:r>
      <w:r w:rsidR="007D06B7"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6B7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отдельному плану)</w:t>
      </w:r>
    </w:p>
    <w:p w14:paraId="46441ADB" w14:textId="77777777" w:rsidR="007D06B7" w:rsidRPr="00DF1EF6" w:rsidRDefault="007D06B7" w:rsidP="007D0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71C33" w14:textId="6AAF1FBF" w:rsidR="007D06B7" w:rsidRPr="00DF1EF6" w:rsidRDefault="00320DAB" w:rsidP="004156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D06B7"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экспертно-аналитической службы  </w:t>
      </w:r>
      <w:r w:rsidR="007D06B7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Мушиц Ю.С. </w:t>
      </w:r>
      <w:r w:rsidR="007D06B7" w:rsidRPr="00D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отдельному плану)</w:t>
      </w:r>
      <w:r w:rsidR="007D06B7" w:rsidRPr="00DF1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1AE4BBFC" w14:textId="77777777" w:rsidR="0047745C" w:rsidRPr="00DF1EF6" w:rsidRDefault="0047745C" w:rsidP="0062563E">
      <w:pPr>
        <w:tabs>
          <w:tab w:val="left" w:pos="39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19398" w14:textId="77777777" w:rsidR="00AA1B97" w:rsidRDefault="00AA1B97" w:rsidP="00AE005C">
      <w:pPr>
        <w:tabs>
          <w:tab w:val="left" w:pos="39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143CC1" w14:textId="77777777" w:rsidR="006B6422" w:rsidRDefault="006B6422" w:rsidP="00AE005C">
      <w:pPr>
        <w:tabs>
          <w:tab w:val="left" w:pos="39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8E5EF" w14:textId="422DACF6" w:rsidR="0062563E" w:rsidRPr="00DF1EF6" w:rsidRDefault="0062563E" w:rsidP="00AE005C">
      <w:pPr>
        <w:tabs>
          <w:tab w:val="left" w:pos="39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работы с педагогическим коллективом М</w:t>
      </w:r>
      <w:r w:rsidR="009C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«СОШ №</w:t>
      </w:r>
      <w:r w:rsidR="009C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 внедрению и реализации ФГОС на 20</w:t>
      </w:r>
      <w:r w:rsidR="0047745C"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1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A1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984"/>
      </w:tblGrid>
      <w:tr w:rsidR="00AE005C" w:rsidRPr="00DF1EF6" w14:paraId="09AD3005" w14:textId="77777777" w:rsidTr="00E76E00">
        <w:tc>
          <w:tcPr>
            <w:tcW w:w="817" w:type="dxa"/>
          </w:tcPr>
          <w:p w14:paraId="58D9C4BC" w14:textId="77777777" w:rsidR="00AE005C" w:rsidRPr="00DF1EF6" w:rsidRDefault="00AE005C" w:rsidP="00AE005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355D4201" w14:textId="77777777" w:rsidR="00AE005C" w:rsidRPr="00DF1EF6" w:rsidRDefault="00AE005C" w:rsidP="00AE00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14:paraId="59F177DF" w14:textId="10814712" w:rsidR="00AE005C" w:rsidRPr="00DF1EF6" w:rsidRDefault="00F9716E" w:rsidP="00690F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Педсоветы, с</w:t>
            </w:r>
            <w:r w:rsidR="00AE005C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еминары, круглые столы, мастер-классы</w:t>
            </w:r>
            <w:r w:rsidR="00043D94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, заседания творческих групп</w:t>
            </w:r>
            <w:r w:rsidR="00AE005C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 школьном </w:t>
            </w:r>
            <w:r w:rsidR="00E76E00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 </w:t>
            </w:r>
            <w:r w:rsidR="00AE005C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уровне 20</w:t>
            </w:r>
            <w:r w:rsidR="0047745C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690FF8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AE005C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-202</w:t>
            </w:r>
            <w:r w:rsidR="0047745C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AE005C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уч. год</w:t>
            </w:r>
            <w:r w:rsidR="00E76E00"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, ответственные</w:t>
            </w:r>
          </w:p>
        </w:tc>
        <w:tc>
          <w:tcPr>
            <w:tcW w:w="1984" w:type="dxa"/>
          </w:tcPr>
          <w:p w14:paraId="1F909B94" w14:textId="77777777" w:rsidR="00AE005C" w:rsidRPr="00DF1EF6" w:rsidRDefault="00AE005C" w:rsidP="00AE00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Сроки выполнения</w:t>
            </w:r>
          </w:p>
        </w:tc>
      </w:tr>
      <w:tr w:rsidR="00A61CA1" w:rsidRPr="00DF1EF6" w14:paraId="2321BA06" w14:textId="77777777" w:rsidTr="00E76E00">
        <w:tc>
          <w:tcPr>
            <w:tcW w:w="817" w:type="dxa"/>
          </w:tcPr>
          <w:p w14:paraId="31105DAF" w14:textId="77777777" w:rsidR="00A61CA1" w:rsidRPr="00DF1EF6" w:rsidRDefault="00A61CA1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BE6DDD6" w14:textId="33600C8B" w:rsidR="00A61CA1" w:rsidRPr="00DF1EF6" w:rsidRDefault="00F9716E" w:rsidP="00CB099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Организационный педсовет «Анализ работы педагогического коллектива за прошедший учебный год и утверждение плана учебно-воспитательной работ</w:t>
            </w:r>
            <w:r w:rsidR="0069516A"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ы школы на новый учебный год», д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иректор 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Альбицкая Е.А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984" w:type="dxa"/>
          </w:tcPr>
          <w:p w14:paraId="42D93DB9" w14:textId="77777777" w:rsidR="00A61CA1" w:rsidRPr="00DF1EF6" w:rsidRDefault="00A61CA1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4B62D7" w:rsidRPr="00DF1EF6" w14:paraId="11FD33F0" w14:textId="77777777" w:rsidTr="00E76E00">
        <w:tc>
          <w:tcPr>
            <w:tcW w:w="817" w:type="dxa"/>
          </w:tcPr>
          <w:p w14:paraId="7EC2FEA0" w14:textId="77777777" w:rsidR="004B62D7" w:rsidRPr="00DF1EF6" w:rsidRDefault="004B62D7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9AF298D" w14:textId="7D88F959" w:rsidR="004B62D7" w:rsidRPr="00DF1EF6" w:rsidRDefault="004B62D7" w:rsidP="00CB099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Обучающий семинар «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Все грани качественной педагогики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 базе МБОУ СОШ№4</w:t>
            </w:r>
          </w:p>
        </w:tc>
        <w:tc>
          <w:tcPr>
            <w:tcW w:w="1984" w:type="dxa"/>
          </w:tcPr>
          <w:p w14:paraId="6FD9CF93" w14:textId="7AD8FB19" w:rsidR="004B62D7" w:rsidRPr="00DF1EF6" w:rsidRDefault="004B62D7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A61CA1" w:rsidRPr="00DF1EF6" w14:paraId="2C151178" w14:textId="77777777" w:rsidTr="00E76E00">
        <w:tc>
          <w:tcPr>
            <w:tcW w:w="817" w:type="dxa"/>
          </w:tcPr>
          <w:p w14:paraId="5FEA4D85" w14:textId="77777777" w:rsidR="00A61CA1" w:rsidRPr="00DF1EF6" w:rsidRDefault="00A61CA1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ACE340" w14:textId="2B035D5C" w:rsidR="00A61CA1" w:rsidRPr="00DF1EF6" w:rsidRDefault="00CB099B" w:rsidP="00CB099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90FF8" w:rsidRPr="00690FF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конференция по обмену опытом «Теоретические и методологические проблемы современного образования. Оценка качества образования»</w:t>
            </w:r>
            <w:r w:rsidR="00690F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ЛОИРО</w:t>
            </w:r>
          </w:p>
        </w:tc>
        <w:tc>
          <w:tcPr>
            <w:tcW w:w="1984" w:type="dxa"/>
          </w:tcPr>
          <w:p w14:paraId="1D53F852" w14:textId="527E2809" w:rsidR="00F9716E" w:rsidRPr="00DF1EF6" w:rsidRDefault="00690FF8" w:rsidP="00F9716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27 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октября 202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  <w:p w14:paraId="396A22E7" w14:textId="77777777" w:rsidR="00F9716E" w:rsidRPr="00DF1EF6" w:rsidRDefault="00F9716E" w:rsidP="00F9716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9F3E13F" w14:textId="43F1F936" w:rsidR="00A61CA1" w:rsidRPr="00DF1EF6" w:rsidRDefault="00A61CA1" w:rsidP="00F9716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76E00" w:rsidRPr="00DF1EF6" w14:paraId="5CDAAE09" w14:textId="77777777" w:rsidTr="00E76E00">
        <w:tc>
          <w:tcPr>
            <w:tcW w:w="817" w:type="dxa"/>
          </w:tcPr>
          <w:p w14:paraId="3F4BEB6E" w14:textId="77777777" w:rsidR="00E76E00" w:rsidRPr="00DF1EF6" w:rsidRDefault="00E76E00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3AE6C97" w14:textId="783AE9DF" w:rsidR="00E76E00" w:rsidRPr="00690FF8" w:rsidRDefault="00E76E00" w:rsidP="00CB099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Проектировочная группа «Лаборатория проектной и исследовательской деятельности», 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Плешанова М.В. зам.директора по УВР</w:t>
            </w:r>
          </w:p>
        </w:tc>
        <w:tc>
          <w:tcPr>
            <w:tcW w:w="1984" w:type="dxa"/>
            <w:vMerge w:val="restart"/>
          </w:tcPr>
          <w:p w14:paraId="3588D185" w14:textId="77777777" w:rsidR="00E76E00" w:rsidRPr="00DF1EF6" w:rsidRDefault="00E76E00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E76E00" w:rsidRPr="00DF1EF6" w14:paraId="7115604C" w14:textId="77777777" w:rsidTr="00E76E00">
        <w:tc>
          <w:tcPr>
            <w:tcW w:w="817" w:type="dxa"/>
          </w:tcPr>
          <w:p w14:paraId="4C537D7D" w14:textId="77777777" w:rsidR="00E76E00" w:rsidRPr="00DF1EF6" w:rsidRDefault="00E76E00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6EA7616" w14:textId="44092DE0" w:rsidR="006B6422" w:rsidRPr="006B6422" w:rsidRDefault="006B6422" w:rsidP="006B64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синдрома профессионального выгорания педагогов</w:t>
            </w:r>
            <w:r w:rsidRPr="00DF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CB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Жуковская Л.В</w:t>
            </w:r>
            <w:r w:rsidRPr="006B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  <w:p w14:paraId="3A0205AB" w14:textId="1C3EF930" w:rsidR="00E76E00" w:rsidRPr="00690FF8" w:rsidRDefault="00E76E00" w:rsidP="00A61CA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7AA0421E" w14:textId="124465C8" w:rsidR="00E76E00" w:rsidRPr="00DF1EF6" w:rsidRDefault="00E76E00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76E00" w:rsidRPr="00DF1EF6" w14:paraId="23EBF83F" w14:textId="77777777" w:rsidTr="00E76E00">
        <w:tc>
          <w:tcPr>
            <w:tcW w:w="817" w:type="dxa"/>
          </w:tcPr>
          <w:p w14:paraId="5C1C36EC" w14:textId="77777777" w:rsidR="00E76E00" w:rsidRPr="00DF1EF6" w:rsidRDefault="00E76E00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6FA15DE" w14:textId="7424F52E" w:rsidR="00E76E00" w:rsidRPr="00690FF8" w:rsidRDefault="00E76E00" w:rsidP="00CB099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Проблемная «Организация деятельности обучающихся в образовательном процессе на основе требований ФГОС среднего общего образования. Индивидуальный проект», </w:t>
            </w:r>
            <w:r w:rsidR="00A86C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Максимо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ва Н.В.</w:t>
            </w: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заместитель директора по ВР</w:t>
            </w:r>
          </w:p>
        </w:tc>
        <w:tc>
          <w:tcPr>
            <w:tcW w:w="1984" w:type="dxa"/>
            <w:vMerge/>
          </w:tcPr>
          <w:p w14:paraId="132595AE" w14:textId="650158EF" w:rsidR="00E76E00" w:rsidRPr="00DF1EF6" w:rsidRDefault="00E76E00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76E00" w:rsidRPr="00DF1EF6" w14:paraId="25970117" w14:textId="77777777" w:rsidTr="00E76E00">
        <w:tc>
          <w:tcPr>
            <w:tcW w:w="817" w:type="dxa"/>
          </w:tcPr>
          <w:p w14:paraId="6A578432" w14:textId="77777777" w:rsidR="00E76E00" w:rsidRPr="00DF1EF6" w:rsidRDefault="00E76E00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77596A" w14:textId="1038838D" w:rsidR="00E76E00" w:rsidRPr="00690FF8" w:rsidRDefault="00E76E00" w:rsidP="00CB099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Проектировочная группа «Функциональная грамотность, критериальное оценивание в рамках реализации ФГОС», 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Максимова Н.В</w:t>
            </w: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., заместитель директора</w:t>
            </w:r>
          </w:p>
        </w:tc>
        <w:tc>
          <w:tcPr>
            <w:tcW w:w="1984" w:type="dxa"/>
          </w:tcPr>
          <w:p w14:paraId="0FAE1CE4" w14:textId="499B7ED7" w:rsidR="00E76E00" w:rsidRPr="00DF1EF6" w:rsidRDefault="00E76E00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F9716E" w:rsidRPr="00DF1EF6" w14:paraId="11B313F3" w14:textId="77777777" w:rsidTr="00E76E00">
        <w:tc>
          <w:tcPr>
            <w:tcW w:w="817" w:type="dxa"/>
          </w:tcPr>
          <w:p w14:paraId="74850A4D" w14:textId="77777777" w:rsidR="00F9716E" w:rsidRPr="00DF1EF6" w:rsidRDefault="00F9716E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EE921FC" w14:textId="12E148B9" w:rsidR="00F9716E" w:rsidRPr="00DF1EF6" w:rsidRDefault="00F9716E" w:rsidP="00CB099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Курсы ПК 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базе площадки МБОУДО ЦРТ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по теме «</w:t>
            </w:r>
            <w:r w:rsidR="00690FF8" w:rsidRPr="00690FF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формирования и оценивания функциональной грамотности обучающихся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ответственные </w:t>
            </w:r>
            <w:r w:rsidR="00CB099B">
              <w:rPr>
                <w:rFonts w:ascii="Times New Roman" w:eastAsia="Calibri" w:hAnsi="Times New Roman" w:cs="Times New Roman"/>
                <w:sz w:val="28"/>
                <w:szCs w:val="28"/>
              </w:rPr>
              <w:t>Мушиц Ю.С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., руководители МО</w:t>
            </w:r>
          </w:p>
        </w:tc>
        <w:tc>
          <w:tcPr>
            <w:tcW w:w="1984" w:type="dxa"/>
          </w:tcPr>
          <w:p w14:paraId="10BBA3D3" w14:textId="77777777" w:rsidR="00690FF8" w:rsidRPr="00690FF8" w:rsidRDefault="00690FF8" w:rsidP="00690F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FF8">
              <w:rPr>
                <w:rFonts w:ascii="Times New Roman" w:eastAsia="Calibri" w:hAnsi="Times New Roman" w:cs="Times New Roman"/>
                <w:sz w:val="28"/>
                <w:szCs w:val="28"/>
              </w:rPr>
              <w:t>14 ноября -  24 ноября 2022г.</w:t>
            </w:r>
          </w:p>
          <w:p w14:paraId="40C99DAF" w14:textId="29BD6108" w:rsidR="00F9716E" w:rsidRPr="00DF1EF6" w:rsidRDefault="00F9716E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9716E" w:rsidRPr="00DF1EF6" w14:paraId="7E0E268A" w14:textId="77777777" w:rsidTr="00E76E00">
        <w:tc>
          <w:tcPr>
            <w:tcW w:w="817" w:type="dxa"/>
          </w:tcPr>
          <w:p w14:paraId="6DD8D12D" w14:textId="77777777" w:rsidR="00F9716E" w:rsidRPr="00DF1EF6" w:rsidRDefault="00F9716E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1DD8F4E" w14:textId="383EBB8C" w:rsidR="00F9716E" w:rsidRPr="00DF1EF6" w:rsidRDefault="00F9716E" w:rsidP="003D28F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966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Педсовет «Роль классного руководителя в современной школе», зам. директора по УВР </w:t>
            </w:r>
            <w:r w:rsidR="003D28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Плешанова М.В.</w:t>
            </w:r>
          </w:p>
        </w:tc>
        <w:tc>
          <w:tcPr>
            <w:tcW w:w="1984" w:type="dxa"/>
          </w:tcPr>
          <w:p w14:paraId="1BCF62CE" w14:textId="43D7568A" w:rsidR="00F9716E" w:rsidRPr="00DF1EF6" w:rsidRDefault="00F9716E" w:rsidP="00A61C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A61CA1" w:rsidRPr="00DF1EF6" w14:paraId="47E54693" w14:textId="77777777" w:rsidTr="00E76E00">
        <w:tc>
          <w:tcPr>
            <w:tcW w:w="817" w:type="dxa"/>
          </w:tcPr>
          <w:p w14:paraId="40124C82" w14:textId="77777777" w:rsidR="00A61CA1" w:rsidRPr="00DF1EF6" w:rsidRDefault="00A61CA1" w:rsidP="00A61CA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90DFFE7" w14:textId="3E9B5B19" w:rsidR="00A61CA1" w:rsidRPr="00DF1EF6" w:rsidRDefault="00E76E00" w:rsidP="00FD7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Семинар - тренинг для педагогов «Психологические трудности ОГЭ и ЕГЭ и пути их решения»,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ЛОИРО</w:t>
            </w:r>
          </w:p>
        </w:tc>
        <w:tc>
          <w:tcPr>
            <w:tcW w:w="1984" w:type="dxa"/>
          </w:tcPr>
          <w:p w14:paraId="491F113E" w14:textId="77777777" w:rsidR="00A61CA1" w:rsidRPr="00DF1EF6" w:rsidRDefault="00A61CA1" w:rsidP="00A61C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B6422" w:rsidRPr="00DF1EF6" w14:paraId="6BA23D2C" w14:textId="77777777" w:rsidTr="00E76E00">
        <w:tc>
          <w:tcPr>
            <w:tcW w:w="817" w:type="dxa"/>
          </w:tcPr>
          <w:p w14:paraId="38D6484A" w14:textId="77777777" w:rsidR="006B6422" w:rsidRPr="00DF1EF6" w:rsidRDefault="006B6422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FA015F4" w14:textId="713F0DD6" w:rsidR="006B6422" w:rsidRPr="00690FF8" w:rsidRDefault="006B6422" w:rsidP="00FD7EC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Проектировочная группа «Лаборатория проектной и исследовательской деятельности»,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Курышева В.В.</w:t>
            </w:r>
          </w:p>
        </w:tc>
        <w:tc>
          <w:tcPr>
            <w:tcW w:w="1984" w:type="dxa"/>
            <w:vMerge w:val="restart"/>
          </w:tcPr>
          <w:p w14:paraId="0B76E7AB" w14:textId="63E56351" w:rsidR="006B6422" w:rsidRPr="00DF1EF6" w:rsidRDefault="006B6422" w:rsidP="00F971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B6422" w:rsidRPr="00DF1EF6" w14:paraId="434CF453" w14:textId="77777777" w:rsidTr="00E76E00">
        <w:tc>
          <w:tcPr>
            <w:tcW w:w="817" w:type="dxa"/>
          </w:tcPr>
          <w:p w14:paraId="2EEF667D" w14:textId="77777777" w:rsidR="006B6422" w:rsidRPr="00DF1EF6" w:rsidRDefault="006B6422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1525755" w14:textId="1671D2A7" w:rsidR="006B6422" w:rsidRPr="006B6422" w:rsidRDefault="006B6422" w:rsidP="00147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синдрома профессионального выгорания педагогов</w:t>
            </w:r>
            <w:r w:rsidRPr="00DF1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FD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Жуковская Л.В</w:t>
            </w:r>
            <w:r w:rsidRPr="006B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  <w:p w14:paraId="313B9DA1" w14:textId="20DDA010" w:rsidR="006B6422" w:rsidRPr="00690FF8" w:rsidRDefault="006B6422" w:rsidP="00F9716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571B099F" w14:textId="77777777" w:rsidR="006B6422" w:rsidRPr="00DF1EF6" w:rsidRDefault="006B6422" w:rsidP="00F971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22" w:rsidRPr="00DF1EF6" w14:paraId="53862345" w14:textId="77777777" w:rsidTr="00E76E00">
        <w:tc>
          <w:tcPr>
            <w:tcW w:w="817" w:type="dxa"/>
          </w:tcPr>
          <w:p w14:paraId="3075ADEA" w14:textId="77777777" w:rsidR="006B6422" w:rsidRPr="00DF1EF6" w:rsidRDefault="006B6422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D9DA86D" w14:textId="6418652F" w:rsidR="006B6422" w:rsidRPr="00690FF8" w:rsidRDefault="006B6422" w:rsidP="00FD7EC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Проблемная «Организация деятельности обучающихся в образовательном процессе на основе требований ФГОС среднего общего образования. Индивидуальный проект», </w:t>
            </w:r>
            <w:bookmarkStart w:id="1" w:name="_GoBack"/>
            <w:r w:rsidR="00FD7EC1" w:rsidRPr="00DE3BD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Плешанова</w:t>
            </w:r>
            <w:bookmarkEnd w:id="1"/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М.В</w:t>
            </w: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заместитель директора по </w:t>
            </w:r>
            <w:r w:rsidRPr="00DE3BD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ВР</w:t>
            </w:r>
          </w:p>
        </w:tc>
        <w:tc>
          <w:tcPr>
            <w:tcW w:w="1984" w:type="dxa"/>
            <w:vMerge/>
          </w:tcPr>
          <w:p w14:paraId="14531CD7" w14:textId="77777777" w:rsidR="006B6422" w:rsidRPr="00DF1EF6" w:rsidRDefault="006B6422" w:rsidP="00F971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6422" w:rsidRPr="00DF1EF6" w14:paraId="1A29AB66" w14:textId="77777777" w:rsidTr="00E76E00">
        <w:tc>
          <w:tcPr>
            <w:tcW w:w="817" w:type="dxa"/>
          </w:tcPr>
          <w:p w14:paraId="3365042F" w14:textId="77777777" w:rsidR="006B6422" w:rsidRPr="00DF1EF6" w:rsidRDefault="006B6422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55E59BD" w14:textId="057D3597" w:rsidR="006B6422" w:rsidRPr="00690FF8" w:rsidRDefault="006B6422" w:rsidP="00FD7EC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Проблемная группа «Индивидуальный образовательный маршрут одарённого ребёнка в основной школе»,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Максимова Н.В. </w:t>
            </w:r>
            <w:r w:rsidRPr="006B64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заместитель директора по УВР</w:t>
            </w:r>
          </w:p>
        </w:tc>
        <w:tc>
          <w:tcPr>
            <w:tcW w:w="1984" w:type="dxa"/>
            <w:vMerge/>
          </w:tcPr>
          <w:p w14:paraId="4FA57942" w14:textId="77777777" w:rsidR="006B6422" w:rsidRPr="00DF1EF6" w:rsidRDefault="006B6422" w:rsidP="00F971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716E" w:rsidRPr="00DF1EF6" w14:paraId="0518F1A7" w14:textId="77777777" w:rsidTr="00E76E00">
        <w:tc>
          <w:tcPr>
            <w:tcW w:w="817" w:type="dxa"/>
          </w:tcPr>
          <w:p w14:paraId="41D14115" w14:textId="77777777" w:rsidR="00F9716E" w:rsidRPr="00DF1EF6" w:rsidRDefault="00F9716E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5F25D37" w14:textId="303AE3C8" w:rsidR="00F9716E" w:rsidRPr="00DF1EF6" w:rsidRDefault="00690FF8" w:rsidP="00FD7EC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90FF8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 конкурс для педагогов на лучшую технологическую карту урока (конспекта), занятия с использованием заданий по формированию функциональной грамотности обучающихся»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«СОШ №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</w:rPr>
              <w:t>Максимова Н.В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</w:rPr>
              <w:t>Мушиц Ю.С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984" w:type="dxa"/>
          </w:tcPr>
          <w:p w14:paraId="6DEF017C" w14:textId="46B08ACB" w:rsidR="00F9716E" w:rsidRPr="00DF1EF6" w:rsidRDefault="00690FF8" w:rsidP="00FD7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FF8">
              <w:rPr>
                <w:rFonts w:ascii="Times New Roman" w:eastAsia="Calibri" w:hAnsi="Times New Roman" w:cs="Times New Roman"/>
                <w:sz w:val="28"/>
                <w:szCs w:val="28"/>
              </w:rPr>
              <w:t>13 февраля -5 марта 202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90FF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F9716E" w:rsidRPr="00DF1EF6" w14:paraId="1249FA60" w14:textId="77777777" w:rsidTr="00E76E00">
        <w:tc>
          <w:tcPr>
            <w:tcW w:w="817" w:type="dxa"/>
          </w:tcPr>
          <w:p w14:paraId="28FB5408" w14:textId="77777777" w:rsidR="00F9716E" w:rsidRPr="00DF1EF6" w:rsidRDefault="00F9716E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B8FDF1E" w14:textId="07B395E6" w:rsidR="00F9716E" w:rsidRPr="00DF1EF6" w:rsidRDefault="004B62D7" w:rsidP="00FD7EC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966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Педсовет «Создание условий реализации в школе проекта «Успех каждого ребенка» в рамках национального проекта «Образование»», руководитель центра «Точка роста» Хомякова Г.С., зам. директора по УВР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Максимова Н.В</w:t>
            </w:r>
            <w:r w:rsidRPr="006966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организатор методической службы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Мушиц Ю.С</w:t>
            </w:r>
            <w:r w:rsidRPr="006966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096F6A34" w14:textId="438A9D53" w:rsidR="00F9716E" w:rsidRPr="00DF1EF6" w:rsidRDefault="004B62D7" w:rsidP="00F971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F9716E" w:rsidRPr="00DF1EF6" w14:paraId="22126B84" w14:textId="77777777" w:rsidTr="00E76E00">
        <w:tc>
          <w:tcPr>
            <w:tcW w:w="817" w:type="dxa"/>
          </w:tcPr>
          <w:p w14:paraId="3B16F22B" w14:textId="77777777" w:rsidR="00F9716E" w:rsidRPr="00DF1EF6" w:rsidRDefault="00F9716E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F899D37" w14:textId="0B6CA92C" w:rsidR="00F9716E" w:rsidRPr="00DF1EF6" w:rsidRDefault="004B62D7" w:rsidP="00FD7EC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Обучающий семинар "Интерпретация и использование результатов ВПР", зам.директора по УВР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Максимова Н.В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4D611FEB" w14:textId="77777777" w:rsidR="00F9716E" w:rsidRPr="00DF1EF6" w:rsidRDefault="00F9716E" w:rsidP="00F971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F9716E" w:rsidRPr="00DF1EF6" w14:paraId="04B196A3" w14:textId="77777777" w:rsidTr="00E76E00">
        <w:tc>
          <w:tcPr>
            <w:tcW w:w="817" w:type="dxa"/>
          </w:tcPr>
          <w:p w14:paraId="709CF80C" w14:textId="77777777" w:rsidR="00F9716E" w:rsidRPr="00DF1EF6" w:rsidRDefault="00F9716E" w:rsidP="00F9716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8B05211" w14:textId="77777777" w:rsidR="004B62D7" w:rsidRPr="00DF1EF6" w:rsidRDefault="004B62D7" w:rsidP="004B62D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Педсоветы</w:t>
            </w:r>
          </w:p>
          <w:p w14:paraId="3F490E73" w14:textId="156C8C63" w:rsidR="004B62D7" w:rsidRPr="00DF1EF6" w:rsidRDefault="004B62D7" w:rsidP="004B62D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о допуске к итоговой аттестации обучающихся 9-х и 11-х классов,</w:t>
            </w:r>
          </w:p>
          <w:p w14:paraId="70BC150F" w14:textId="00526D89" w:rsidR="004B62D7" w:rsidRPr="00DF1EF6" w:rsidRDefault="004B62D7" w:rsidP="004B62D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о переводе обучающихся в следующий класс, </w:t>
            </w:r>
          </w:p>
          <w:p w14:paraId="50E4D7C0" w14:textId="151039B7" w:rsidR="00F9716E" w:rsidRPr="00DF1EF6" w:rsidRDefault="004B62D7" w:rsidP="00FD7EC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об окончании школы (9-х, 11-х классов), зам.директора по УВР  </w:t>
            </w:r>
            <w:r w:rsidR="00FD7E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Максимова Н. В.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7635B019" w14:textId="7E798F2C" w:rsidR="00F9716E" w:rsidRPr="00DF1EF6" w:rsidRDefault="004B62D7" w:rsidP="00F9716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F9716E"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ай</w:t>
            </w:r>
            <w:r w:rsidRPr="00DF1E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июнь</w:t>
            </w:r>
          </w:p>
        </w:tc>
      </w:tr>
    </w:tbl>
    <w:p w14:paraId="2BEC9FE4" w14:textId="4D9DDD97" w:rsidR="00AE005C" w:rsidRPr="00DF1EF6" w:rsidRDefault="00AE005C" w:rsidP="00AE005C">
      <w:pPr>
        <w:tabs>
          <w:tab w:val="left" w:pos="39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AC4AB" w14:textId="749886C0" w:rsidR="00043D94" w:rsidRPr="00DF1EF6" w:rsidRDefault="00043D94" w:rsidP="00AE005C">
      <w:pPr>
        <w:tabs>
          <w:tab w:val="left" w:pos="39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47745C" w:rsidRPr="00DF1EF6" w14:paraId="6A9C288D" w14:textId="77777777" w:rsidTr="00043D94">
        <w:tc>
          <w:tcPr>
            <w:tcW w:w="3369" w:type="dxa"/>
          </w:tcPr>
          <w:p w14:paraId="36177786" w14:textId="77777777" w:rsidR="0047745C" w:rsidRPr="006966F3" w:rsidRDefault="0047745C" w:rsidP="00C37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6F3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6662" w:type="dxa"/>
          </w:tcPr>
          <w:p w14:paraId="3D5114EA" w14:textId="77777777" w:rsidR="0047745C" w:rsidRPr="006966F3" w:rsidRDefault="0047745C" w:rsidP="00C37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6F3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</w:tr>
      <w:tr w:rsidR="0047745C" w:rsidRPr="00DF1EF6" w14:paraId="23A45CCF" w14:textId="77777777" w:rsidTr="00043D94">
        <w:tc>
          <w:tcPr>
            <w:tcW w:w="3369" w:type="dxa"/>
          </w:tcPr>
          <w:p w14:paraId="03CC975F" w14:textId="77777777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EF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МО учителей естественно-научного цикла</w:t>
            </w:r>
          </w:p>
        </w:tc>
        <w:tc>
          <w:tcPr>
            <w:tcW w:w="6662" w:type="dxa"/>
          </w:tcPr>
          <w:p w14:paraId="5AD7CB70" w14:textId="77777777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игра-кругосветка для учащихся 7-8 классов «По тропе естественных наук»</w:t>
            </w:r>
          </w:p>
        </w:tc>
      </w:tr>
      <w:tr w:rsidR="0047745C" w:rsidRPr="00DF1EF6" w14:paraId="5B11DE9C" w14:textId="77777777" w:rsidTr="00043D94">
        <w:tc>
          <w:tcPr>
            <w:tcW w:w="3369" w:type="dxa"/>
          </w:tcPr>
          <w:p w14:paraId="738931DC" w14:textId="77777777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начальных  классов</w:t>
            </w:r>
          </w:p>
        </w:tc>
        <w:tc>
          <w:tcPr>
            <w:tcW w:w="6662" w:type="dxa"/>
          </w:tcPr>
          <w:p w14:paraId="714ABBC1" w14:textId="784CC5BA" w:rsidR="0047745C" w:rsidRPr="00DF1EF6" w:rsidRDefault="00E13F77" w:rsidP="003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77">
              <w:rPr>
                <w:rFonts w:ascii="Times New Roman" w:hAnsi="Times New Roman" w:cs="Times New Roman"/>
                <w:sz w:val="28"/>
                <w:szCs w:val="28"/>
              </w:rPr>
              <w:t>Дистанционная блиц-олимпиада  «Турнир знатоков» для 4-х классов, ноябрь 202</w:t>
            </w:r>
            <w:r w:rsidR="003D2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3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7745C" w:rsidRPr="00DF1EF6" w14:paraId="2004FEFF" w14:textId="77777777" w:rsidTr="00043D94">
        <w:tc>
          <w:tcPr>
            <w:tcW w:w="3369" w:type="dxa"/>
          </w:tcPr>
          <w:p w14:paraId="5795FE7B" w14:textId="77777777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иностранного языка</w:t>
            </w:r>
          </w:p>
        </w:tc>
        <w:tc>
          <w:tcPr>
            <w:tcW w:w="6662" w:type="dxa"/>
          </w:tcPr>
          <w:p w14:paraId="30509F88" w14:textId="09A82303" w:rsidR="0047745C" w:rsidRPr="00DF1EF6" w:rsidRDefault="00E13F77" w:rsidP="003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77">
              <w:rPr>
                <w:rFonts w:ascii="Times New Roman" w:hAnsi="Times New Roman" w:cs="Times New Roman"/>
                <w:sz w:val="28"/>
                <w:szCs w:val="28"/>
              </w:rPr>
              <w:t>Конкурс для учащихся по английскому языку «Радуга талантов», 2</w:t>
            </w:r>
            <w:r w:rsidR="003D2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3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8F1">
              <w:rPr>
                <w:rFonts w:ascii="Times New Roman" w:hAnsi="Times New Roman" w:cs="Times New Roman"/>
                <w:sz w:val="28"/>
                <w:szCs w:val="28"/>
              </w:rPr>
              <w:t>декабря 2024</w:t>
            </w:r>
            <w:r w:rsidRPr="00E13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7745C" w:rsidRPr="00DF1EF6" w14:paraId="7FCF8CEE" w14:textId="77777777" w:rsidTr="00043D94">
        <w:tc>
          <w:tcPr>
            <w:tcW w:w="3369" w:type="dxa"/>
          </w:tcPr>
          <w:p w14:paraId="7AB74743" w14:textId="77777777" w:rsidR="0047745C" w:rsidRPr="00DF1EF6" w:rsidRDefault="0047745C" w:rsidP="00C37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 учителей русского языка и литературы</w:t>
            </w:r>
          </w:p>
        </w:tc>
        <w:tc>
          <w:tcPr>
            <w:tcW w:w="6662" w:type="dxa"/>
          </w:tcPr>
          <w:p w14:paraId="6435D23E" w14:textId="234D0ACD" w:rsidR="0047745C" w:rsidRPr="00DF1EF6" w:rsidRDefault="00E13F77" w:rsidP="003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77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«Знатоки русского языка», </w:t>
            </w:r>
            <w:r w:rsidR="003D28F1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Pr="00E13F7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47745C" w:rsidRPr="00DF1EF6" w14:paraId="77BF9DE2" w14:textId="77777777" w:rsidTr="00043D94">
        <w:tc>
          <w:tcPr>
            <w:tcW w:w="3369" w:type="dxa"/>
          </w:tcPr>
          <w:p w14:paraId="585E82B1" w14:textId="77777777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технологии, музыки и ИЗО</w:t>
            </w:r>
          </w:p>
        </w:tc>
        <w:tc>
          <w:tcPr>
            <w:tcW w:w="6662" w:type="dxa"/>
          </w:tcPr>
          <w:p w14:paraId="3CC8A06F" w14:textId="567791FF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45C" w:rsidRPr="00DF1EF6" w14:paraId="59682CF4" w14:textId="77777777" w:rsidTr="00043D94">
        <w:tc>
          <w:tcPr>
            <w:tcW w:w="3369" w:type="dxa"/>
          </w:tcPr>
          <w:p w14:paraId="0D18E5F5" w14:textId="77777777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и информатики</w:t>
            </w:r>
          </w:p>
        </w:tc>
        <w:tc>
          <w:tcPr>
            <w:tcW w:w="6662" w:type="dxa"/>
          </w:tcPr>
          <w:p w14:paraId="0F3AAF6A" w14:textId="7BE59BDB" w:rsidR="0047745C" w:rsidRPr="00DF1EF6" w:rsidRDefault="0047745C" w:rsidP="003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hAnsi="Times New Roman" w:cs="Times New Roman"/>
                <w:sz w:val="28"/>
                <w:szCs w:val="28"/>
              </w:rPr>
              <w:t>Игра для учащихся 8-х классов «Математический лабиринт»</w:t>
            </w:r>
            <w:r w:rsidR="00E13F77">
              <w:rPr>
                <w:rFonts w:ascii="Times New Roman" w:hAnsi="Times New Roman" w:cs="Times New Roman"/>
                <w:sz w:val="28"/>
                <w:szCs w:val="28"/>
              </w:rPr>
              <w:t>, ноябрь 202</w:t>
            </w:r>
            <w:r w:rsidR="003D2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3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7745C" w:rsidRPr="00DF1EF6" w14:paraId="3BBB8345" w14:textId="77777777" w:rsidTr="00043D94">
        <w:tc>
          <w:tcPr>
            <w:tcW w:w="3369" w:type="dxa"/>
          </w:tcPr>
          <w:p w14:paraId="0C91765E" w14:textId="77777777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F6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  <w:tc>
          <w:tcPr>
            <w:tcW w:w="6662" w:type="dxa"/>
          </w:tcPr>
          <w:p w14:paraId="4376B2F0" w14:textId="4428BDA0" w:rsidR="0047745C" w:rsidRPr="00DF1EF6" w:rsidRDefault="0047745C" w:rsidP="00C37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FCF2C1" w14:textId="77777777" w:rsidR="0047745C" w:rsidRPr="00DF1EF6" w:rsidRDefault="0047745C" w:rsidP="00AE005C">
      <w:pPr>
        <w:tabs>
          <w:tab w:val="left" w:pos="39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7745C" w:rsidRPr="00DF1EF6" w:rsidSect="00043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C900" w14:textId="77777777" w:rsidR="0039420F" w:rsidRDefault="0039420F" w:rsidP="00F55408">
      <w:pPr>
        <w:spacing w:after="0" w:line="240" w:lineRule="auto"/>
      </w:pPr>
      <w:r>
        <w:separator/>
      </w:r>
    </w:p>
  </w:endnote>
  <w:endnote w:type="continuationSeparator" w:id="0">
    <w:p w14:paraId="64F20D01" w14:textId="77777777" w:rsidR="0039420F" w:rsidRDefault="0039420F" w:rsidP="00F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8015" w14:textId="77777777" w:rsidR="0039420F" w:rsidRDefault="0039420F" w:rsidP="00F55408">
      <w:pPr>
        <w:spacing w:after="0" w:line="240" w:lineRule="auto"/>
      </w:pPr>
      <w:r>
        <w:separator/>
      </w:r>
    </w:p>
  </w:footnote>
  <w:footnote w:type="continuationSeparator" w:id="0">
    <w:p w14:paraId="091121E0" w14:textId="77777777" w:rsidR="0039420F" w:rsidRDefault="0039420F" w:rsidP="00F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537"/>
    <w:multiLevelType w:val="hybridMultilevel"/>
    <w:tmpl w:val="ADD2034A"/>
    <w:lvl w:ilvl="0" w:tplc="79FA06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56573"/>
    <w:multiLevelType w:val="multilevel"/>
    <w:tmpl w:val="520CF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2734D6"/>
    <w:multiLevelType w:val="hybridMultilevel"/>
    <w:tmpl w:val="F96AE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76F5C"/>
    <w:multiLevelType w:val="hybridMultilevel"/>
    <w:tmpl w:val="7B0C2236"/>
    <w:lvl w:ilvl="0" w:tplc="D00846FE">
      <w:start w:val="1"/>
      <w:numFmt w:val="decimal"/>
      <w:lvlText w:val="%1."/>
      <w:lvlJc w:val="left"/>
      <w:pPr>
        <w:ind w:left="362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A9D5589"/>
    <w:multiLevelType w:val="hybridMultilevel"/>
    <w:tmpl w:val="77660CD4"/>
    <w:lvl w:ilvl="0" w:tplc="DAE6348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0B27068F"/>
    <w:multiLevelType w:val="hybridMultilevel"/>
    <w:tmpl w:val="7F241228"/>
    <w:lvl w:ilvl="0" w:tplc="DAE6348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7003"/>
    <w:multiLevelType w:val="hybridMultilevel"/>
    <w:tmpl w:val="0BE22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6976"/>
    <w:multiLevelType w:val="hybridMultilevel"/>
    <w:tmpl w:val="37F07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E32C9"/>
    <w:multiLevelType w:val="hybridMultilevel"/>
    <w:tmpl w:val="EBD01578"/>
    <w:lvl w:ilvl="0" w:tplc="0F7A39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2423"/>
    <w:multiLevelType w:val="hybridMultilevel"/>
    <w:tmpl w:val="FD0A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B3596"/>
    <w:multiLevelType w:val="hybridMultilevel"/>
    <w:tmpl w:val="E7E0FADE"/>
    <w:lvl w:ilvl="0" w:tplc="DAE6348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A583063"/>
    <w:multiLevelType w:val="multilevel"/>
    <w:tmpl w:val="F9667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1F7DA1"/>
    <w:multiLevelType w:val="hybridMultilevel"/>
    <w:tmpl w:val="E492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211A7"/>
    <w:multiLevelType w:val="hybridMultilevel"/>
    <w:tmpl w:val="EC6EFA32"/>
    <w:lvl w:ilvl="0" w:tplc="DAE6348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2269A"/>
    <w:multiLevelType w:val="hybridMultilevel"/>
    <w:tmpl w:val="4D0AF1F6"/>
    <w:lvl w:ilvl="0" w:tplc="DAE6348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6A21"/>
    <w:multiLevelType w:val="hybridMultilevel"/>
    <w:tmpl w:val="694A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170D"/>
    <w:multiLevelType w:val="hybridMultilevel"/>
    <w:tmpl w:val="2376C2C6"/>
    <w:lvl w:ilvl="0" w:tplc="DAE6348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64253305"/>
    <w:multiLevelType w:val="multilevel"/>
    <w:tmpl w:val="F46EA7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8"/>
        <w:szCs w:val="22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5049A5"/>
    <w:multiLevelType w:val="hybridMultilevel"/>
    <w:tmpl w:val="799A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56CA"/>
    <w:multiLevelType w:val="hybridMultilevel"/>
    <w:tmpl w:val="AAF0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65B45"/>
    <w:multiLevelType w:val="hybridMultilevel"/>
    <w:tmpl w:val="799A80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0"/>
  </w:num>
  <w:num w:numId="5">
    <w:abstractNumId w:val="2"/>
  </w:num>
  <w:num w:numId="6">
    <w:abstractNumId w:val="15"/>
  </w:num>
  <w:num w:numId="7">
    <w:abstractNumId w:val="6"/>
  </w:num>
  <w:num w:numId="8">
    <w:abstractNumId w:val="8"/>
  </w:num>
  <w:num w:numId="9">
    <w:abstractNumId w:val="12"/>
  </w:num>
  <w:num w:numId="10">
    <w:abstractNumId w:val="11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9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9F"/>
    <w:rsid w:val="00043D94"/>
    <w:rsid w:val="00046560"/>
    <w:rsid w:val="00094522"/>
    <w:rsid w:val="000D3DE6"/>
    <w:rsid w:val="000E1A31"/>
    <w:rsid w:val="000F4402"/>
    <w:rsid w:val="00135C80"/>
    <w:rsid w:val="001933D9"/>
    <w:rsid w:val="001A7F2B"/>
    <w:rsid w:val="002C5D44"/>
    <w:rsid w:val="002F5B10"/>
    <w:rsid w:val="002F6E8C"/>
    <w:rsid w:val="00320DAB"/>
    <w:rsid w:val="0033165C"/>
    <w:rsid w:val="0037078E"/>
    <w:rsid w:val="00371467"/>
    <w:rsid w:val="0039420F"/>
    <w:rsid w:val="003D28F1"/>
    <w:rsid w:val="003E2B9C"/>
    <w:rsid w:val="0041419F"/>
    <w:rsid w:val="0041567A"/>
    <w:rsid w:val="00435C8A"/>
    <w:rsid w:val="0045669D"/>
    <w:rsid w:val="0047745C"/>
    <w:rsid w:val="004B62D7"/>
    <w:rsid w:val="004C4A08"/>
    <w:rsid w:val="005E6C1E"/>
    <w:rsid w:val="0062563E"/>
    <w:rsid w:val="00690FF8"/>
    <w:rsid w:val="0069516A"/>
    <w:rsid w:val="006966F3"/>
    <w:rsid w:val="006B6422"/>
    <w:rsid w:val="006D575E"/>
    <w:rsid w:val="006E4932"/>
    <w:rsid w:val="006F2D0A"/>
    <w:rsid w:val="00750FF6"/>
    <w:rsid w:val="007C5F9A"/>
    <w:rsid w:val="007D06B7"/>
    <w:rsid w:val="008D7E33"/>
    <w:rsid w:val="00925B27"/>
    <w:rsid w:val="009B5E18"/>
    <w:rsid w:val="009C3314"/>
    <w:rsid w:val="00A61CA1"/>
    <w:rsid w:val="00A86CCC"/>
    <w:rsid w:val="00AA1B97"/>
    <w:rsid w:val="00AA7653"/>
    <w:rsid w:val="00AE005C"/>
    <w:rsid w:val="00AF0306"/>
    <w:rsid w:val="00B61051"/>
    <w:rsid w:val="00C223D8"/>
    <w:rsid w:val="00C378E0"/>
    <w:rsid w:val="00CB099B"/>
    <w:rsid w:val="00D07DA0"/>
    <w:rsid w:val="00D84FFE"/>
    <w:rsid w:val="00DE01AC"/>
    <w:rsid w:val="00DE3BD3"/>
    <w:rsid w:val="00DF1EF6"/>
    <w:rsid w:val="00DF3AE2"/>
    <w:rsid w:val="00E13F77"/>
    <w:rsid w:val="00E41065"/>
    <w:rsid w:val="00E71FD8"/>
    <w:rsid w:val="00E76E00"/>
    <w:rsid w:val="00F0376C"/>
    <w:rsid w:val="00F22E5A"/>
    <w:rsid w:val="00F43933"/>
    <w:rsid w:val="00F449EE"/>
    <w:rsid w:val="00F55408"/>
    <w:rsid w:val="00F809C6"/>
    <w:rsid w:val="00F9716E"/>
    <w:rsid w:val="00FA772C"/>
    <w:rsid w:val="00FD7EC1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EB02"/>
  <w15:docId w15:val="{113860EA-DED0-4095-87B5-1F30C8E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AE2"/>
    <w:pPr>
      <w:keepNext/>
      <w:spacing w:after="0" w:line="240" w:lineRule="auto"/>
      <w:ind w:right="1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75E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0F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F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F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5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408"/>
  </w:style>
  <w:style w:type="paragraph" w:styleId="a7">
    <w:name w:val="footer"/>
    <w:basedOn w:val="a"/>
    <w:link w:val="a8"/>
    <w:uiPriority w:val="99"/>
    <w:unhideWhenUsed/>
    <w:rsid w:val="00F5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408"/>
  </w:style>
  <w:style w:type="paragraph" w:styleId="a9">
    <w:name w:val="Balloon Text"/>
    <w:basedOn w:val="a"/>
    <w:link w:val="aa"/>
    <w:uiPriority w:val="99"/>
    <w:semiHidden/>
    <w:unhideWhenUsed/>
    <w:rsid w:val="002F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B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3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F178-EB73-407C-8DE1-64396F6E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Sch1_3</cp:lastModifiedBy>
  <cp:revision>2</cp:revision>
  <cp:lastPrinted>2021-09-16T07:28:00Z</cp:lastPrinted>
  <dcterms:created xsi:type="dcterms:W3CDTF">2024-10-07T09:16:00Z</dcterms:created>
  <dcterms:modified xsi:type="dcterms:W3CDTF">2024-10-07T09:16:00Z</dcterms:modified>
</cp:coreProperties>
</file>