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5F" w:rsidRPr="008A5D07" w:rsidRDefault="00CA3F5F" w:rsidP="00CA3F5F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5D07">
        <w:rPr>
          <w:rFonts w:ascii="Times New Roman" w:hAnsi="Times New Roman" w:cs="Times New Roman"/>
          <w:b/>
          <w:sz w:val="32"/>
          <w:szCs w:val="32"/>
        </w:rPr>
        <w:t>ДЕД МОРОЗ ПРЕДСТАВЛЯЕТ:</w:t>
      </w:r>
    </w:p>
    <w:p w:rsidR="00CA3F5F" w:rsidRPr="008A5D07" w:rsidRDefault="00CA3F5F" w:rsidP="00CA3F5F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5D07">
        <w:rPr>
          <w:rFonts w:ascii="Times New Roman" w:hAnsi="Times New Roman" w:cs="Times New Roman"/>
          <w:b/>
          <w:sz w:val="32"/>
          <w:szCs w:val="32"/>
        </w:rPr>
        <w:t>25 декабря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A5D07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8A5D07">
        <w:rPr>
          <w:rFonts w:ascii="Times New Roman" w:hAnsi="Times New Roman" w:cs="Times New Roman"/>
          <w:sz w:val="32"/>
          <w:szCs w:val="32"/>
        </w:rPr>
        <w:t xml:space="preserve"> а – Бурятия - </w:t>
      </w:r>
      <w:r w:rsidRPr="008A5D07">
        <w:rPr>
          <w:rFonts w:ascii="Times New Roman" w:hAnsi="Times New Roman" w:cs="Times New Roman"/>
          <w:b/>
          <w:sz w:val="32"/>
          <w:szCs w:val="32"/>
        </w:rPr>
        <w:t>САГАН УБУГУН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8A5D07">
        <w:rPr>
          <w:rFonts w:ascii="Times New Roman" w:hAnsi="Times New Roman" w:cs="Times New Roman"/>
          <w:sz w:val="32"/>
          <w:szCs w:val="32"/>
        </w:rPr>
        <w:t xml:space="preserve">1 б – Казахстан - </w:t>
      </w:r>
      <w:r w:rsidRPr="008A5D07">
        <w:rPr>
          <w:rFonts w:ascii="Times New Roman" w:hAnsi="Times New Roman" w:cs="Times New Roman"/>
          <w:b/>
          <w:sz w:val="32"/>
          <w:szCs w:val="32"/>
        </w:rPr>
        <w:t>АЯЗ-АТА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8A5D07">
        <w:rPr>
          <w:rFonts w:ascii="Times New Roman" w:hAnsi="Times New Roman" w:cs="Times New Roman"/>
          <w:sz w:val="32"/>
          <w:szCs w:val="32"/>
        </w:rPr>
        <w:t xml:space="preserve">2 а – Латвия - 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ZIEMASSV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Я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TKU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 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VEC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Я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TIS</w:t>
      </w:r>
      <w:r w:rsidRPr="008A5D07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</w:t>
      </w:r>
      <w:r w:rsidRPr="008A5D07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br/>
      </w:r>
      <w:r w:rsidRPr="008A5D07">
        <w:rPr>
          <w:rFonts w:ascii="Times New Roman" w:hAnsi="Times New Roman" w:cs="Times New Roman"/>
          <w:sz w:val="32"/>
          <w:szCs w:val="32"/>
        </w:rPr>
        <w:t xml:space="preserve">2 б – Татарстан - </w:t>
      </w:r>
      <w:r w:rsidRPr="008A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КЫШ БАБАЙ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8A5D07">
        <w:rPr>
          <w:rFonts w:ascii="Times New Roman" w:hAnsi="Times New Roman" w:cs="Times New Roman"/>
          <w:sz w:val="32"/>
          <w:szCs w:val="32"/>
        </w:rPr>
        <w:t>3</w:t>
      </w:r>
      <w:proofErr w:type="gramEnd"/>
      <w:r w:rsidRPr="008A5D07">
        <w:rPr>
          <w:rFonts w:ascii="Times New Roman" w:hAnsi="Times New Roman" w:cs="Times New Roman"/>
          <w:sz w:val="32"/>
          <w:szCs w:val="32"/>
        </w:rPr>
        <w:t xml:space="preserve"> а – Армения - 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DZMER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 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PAPI</w:t>
      </w:r>
      <w:r w:rsidRPr="008A5D07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(«Дед Зима»)</w:t>
      </w:r>
    </w:p>
    <w:p w:rsidR="00D52F7E" w:rsidRPr="008A5D07" w:rsidRDefault="00D52F7E" w:rsidP="00D52F7E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8A5D07">
        <w:rPr>
          <w:rFonts w:ascii="Times New Roman" w:hAnsi="Times New Roman" w:cs="Times New Roman"/>
          <w:sz w:val="32"/>
          <w:szCs w:val="32"/>
        </w:rPr>
        <w:t xml:space="preserve">4 б – Узбекистан - </w:t>
      </w:r>
      <w:r w:rsidRPr="008A5D07">
        <w:rPr>
          <w:rFonts w:ascii="Times New Roman" w:hAnsi="Times New Roman" w:cs="Times New Roman"/>
          <w:b/>
          <w:sz w:val="32"/>
          <w:szCs w:val="32"/>
        </w:rPr>
        <w:t>КОРБОБО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8A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 декабря</w:t>
      </w:r>
    </w:p>
    <w:p w:rsidR="00CA3F5F" w:rsidRDefault="00CA3F5F" w:rsidP="00CA3F5F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proofErr w:type="gramStart"/>
      <w:r w:rsidRPr="008A5D07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8A5D07">
        <w:rPr>
          <w:rFonts w:ascii="Times New Roman" w:hAnsi="Times New Roman" w:cs="Times New Roman"/>
          <w:sz w:val="32"/>
          <w:szCs w:val="32"/>
        </w:rPr>
        <w:t xml:space="preserve"> а – Эстония </w:t>
      </w:r>
      <w:r w:rsidR="00D52F7E">
        <w:rPr>
          <w:rFonts w:ascii="Times New Roman" w:hAnsi="Times New Roman" w:cs="Times New Roman"/>
          <w:sz w:val="32"/>
          <w:szCs w:val="32"/>
        </w:rPr>
        <w:t>–</w:t>
      </w:r>
      <w:r w:rsidRPr="008A5D07">
        <w:rPr>
          <w:rFonts w:ascii="Times New Roman" w:hAnsi="Times New Roman" w:cs="Times New Roman"/>
          <w:sz w:val="32"/>
          <w:szCs w:val="32"/>
        </w:rPr>
        <w:t xml:space="preserve"> 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ЙЫУЛУВАН</w:t>
      </w:r>
    </w:p>
    <w:p w:rsidR="00D52F7E" w:rsidRPr="008A5D07" w:rsidRDefault="00D52F7E" w:rsidP="00D52F7E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D07">
        <w:rPr>
          <w:rFonts w:ascii="Times New Roman" w:hAnsi="Times New Roman" w:cs="Times New Roman"/>
          <w:sz w:val="32"/>
          <w:szCs w:val="32"/>
        </w:rPr>
        <w:t xml:space="preserve">3 б – Народы Севера - </w:t>
      </w:r>
      <w:r w:rsidRPr="008A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ЯМАЛ ИРИ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A5D07">
        <w:rPr>
          <w:rFonts w:ascii="Times New Roman" w:hAnsi="Times New Roman" w:cs="Times New Roman"/>
          <w:sz w:val="32"/>
          <w:szCs w:val="32"/>
        </w:rPr>
        <w:t>5</w:t>
      </w:r>
      <w:proofErr w:type="gramEnd"/>
      <w:r w:rsidRPr="008A5D07">
        <w:rPr>
          <w:rFonts w:ascii="Times New Roman" w:hAnsi="Times New Roman" w:cs="Times New Roman"/>
          <w:sz w:val="32"/>
          <w:szCs w:val="32"/>
        </w:rPr>
        <w:t xml:space="preserve"> а – Молдавия </w:t>
      </w:r>
      <w:r w:rsidRPr="008A5D07">
        <w:rPr>
          <w:rFonts w:ascii="Times New Roman" w:hAnsi="Times New Roman" w:cs="Times New Roman"/>
          <w:b/>
          <w:sz w:val="32"/>
          <w:szCs w:val="32"/>
        </w:rPr>
        <w:t>МОШКРЭЧУН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8A5D07">
        <w:rPr>
          <w:rFonts w:ascii="Times New Roman" w:hAnsi="Times New Roman" w:cs="Times New Roman"/>
          <w:sz w:val="32"/>
          <w:szCs w:val="32"/>
        </w:rPr>
        <w:t xml:space="preserve">5 б – Таджикистан - 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БОБОИ БАРФИ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8A5D07">
        <w:rPr>
          <w:rFonts w:ascii="Times New Roman" w:hAnsi="Times New Roman" w:cs="Times New Roman"/>
          <w:sz w:val="32"/>
          <w:szCs w:val="32"/>
        </w:rPr>
        <w:t xml:space="preserve">5 в – Чувашия - </w:t>
      </w:r>
      <w:proofErr w:type="spellStart"/>
      <w:r w:rsidRPr="008A5D07">
        <w:rPr>
          <w:rFonts w:ascii="Times New Roman" w:hAnsi="Times New Roman" w:cs="Times New Roman"/>
          <w:b/>
          <w:sz w:val="32"/>
          <w:szCs w:val="32"/>
        </w:rPr>
        <w:t>Хĕл</w:t>
      </w:r>
      <w:proofErr w:type="spellEnd"/>
      <w:r w:rsidRPr="008A5D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5D07">
        <w:rPr>
          <w:rFonts w:ascii="Times New Roman" w:hAnsi="Times New Roman" w:cs="Times New Roman"/>
          <w:b/>
          <w:sz w:val="32"/>
          <w:szCs w:val="32"/>
        </w:rPr>
        <w:t>Мучи</w:t>
      </w:r>
      <w:proofErr w:type="spellEnd"/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8A5D07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Pr="008A5D07">
        <w:rPr>
          <w:rFonts w:ascii="Times New Roman" w:hAnsi="Times New Roman" w:cs="Times New Roman"/>
          <w:sz w:val="32"/>
          <w:szCs w:val="32"/>
        </w:rPr>
        <w:t xml:space="preserve"> а – Грузия - 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TOVLIS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 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PAPA</w:t>
      </w:r>
      <w:r w:rsidRPr="008A5D07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(«Снежному отцу»)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8A5D07">
        <w:rPr>
          <w:rFonts w:ascii="Times New Roman" w:hAnsi="Times New Roman" w:cs="Times New Roman"/>
          <w:sz w:val="32"/>
          <w:szCs w:val="32"/>
        </w:rPr>
        <w:t xml:space="preserve">6 б – Карелия - </w:t>
      </w:r>
      <w:r w:rsidRPr="008A5D07">
        <w:rPr>
          <w:rFonts w:ascii="Times New Roman" w:hAnsi="Times New Roman" w:cs="Times New Roman"/>
          <w:b/>
          <w:sz w:val="32"/>
          <w:szCs w:val="32"/>
        </w:rPr>
        <w:t>МОРОЗЕЦ</w:t>
      </w:r>
      <w:r w:rsidRPr="008A5D07">
        <w:rPr>
          <w:rFonts w:ascii="Times New Roman" w:hAnsi="Times New Roman" w:cs="Times New Roman"/>
          <w:sz w:val="32"/>
          <w:szCs w:val="32"/>
        </w:rPr>
        <w:t xml:space="preserve"> </w:t>
      </w:r>
      <w:r w:rsidRPr="008A5D07">
        <w:rPr>
          <w:rFonts w:ascii="Times New Roman" w:hAnsi="Times New Roman" w:cs="Times New Roman"/>
          <w:b/>
          <w:sz w:val="32"/>
          <w:szCs w:val="32"/>
        </w:rPr>
        <w:t>ПАККАЙНЕ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8A5D07">
        <w:rPr>
          <w:rFonts w:ascii="Times New Roman" w:hAnsi="Times New Roman" w:cs="Times New Roman"/>
          <w:b/>
          <w:sz w:val="32"/>
          <w:szCs w:val="32"/>
        </w:rPr>
        <w:t>27 декабря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8A5D07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Pr="008A5D07">
        <w:rPr>
          <w:rFonts w:ascii="Times New Roman" w:hAnsi="Times New Roman" w:cs="Times New Roman"/>
          <w:sz w:val="32"/>
          <w:szCs w:val="32"/>
        </w:rPr>
        <w:t xml:space="preserve"> а – Саха Якутия - </w:t>
      </w:r>
      <w:r w:rsidRPr="008A5D07">
        <w:rPr>
          <w:rFonts w:ascii="Times New Roman" w:hAnsi="Times New Roman" w:cs="Times New Roman"/>
          <w:b/>
          <w:sz w:val="32"/>
          <w:szCs w:val="32"/>
        </w:rPr>
        <w:t>ЧЫЫСХАН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8A5D07">
        <w:rPr>
          <w:rFonts w:ascii="Times New Roman" w:hAnsi="Times New Roman" w:cs="Times New Roman"/>
          <w:sz w:val="32"/>
          <w:szCs w:val="32"/>
        </w:rPr>
        <w:t xml:space="preserve">7 б – Удмуртия - </w:t>
      </w:r>
      <w:r w:rsidRPr="008A5D07">
        <w:rPr>
          <w:rFonts w:ascii="Times New Roman" w:hAnsi="Times New Roman" w:cs="Times New Roman"/>
          <w:b/>
          <w:sz w:val="32"/>
          <w:szCs w:val="32"/>
        </w:rPr>
        <w:t>ТОЛ БАБАЙ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8A5D07">
        <w:rPr>
          <w:rFonts w:ascii="Times New Roman" w:hAnsi="Times New Roman" w:cs="Times New Roman"/>
          <w:sz w:val="32"/>
          <w:szCs w:val="32"/>
        </w:rPr>
        <w:t>8</w:t>
      </w:r>
      <w:proofErr w:type="gramEnd"/>
      <w:r w:rsidRPr="008A5D07">
        <w:rPr>
          <w:rFonts w:ascii="Times New Roman" w:hAnsi="Times New Roman" w:cs="Times New Roman"/>
          <w:sz w:val="32"/>
          <w:szCs w:val="32"/>
        </w:rPr>
        <w:t xml:space="preserve"> а – Беларусь - </w:t>
      </w:r>
      <w:r w:rsidRPr="008A5D07">
        <w:rPr>
          <w:rFonts w:ascii="Times New Roman" w:hAnsi="Times New Roman" w:cs="Times New Roman"/>
          <w:b/>
          <w:sz w:val="32"/>
          <w:szCs w:val="32"/>
        </w:rPr>
        <w:t>СВЯТЫ МИКОЛА</w:t>
      </w:r>
    </w:p>
    <w:p w:rsidR="00CA3F5F" w:rsidRPr="008A5D07" w:rsidRDefault="00CA3F5F" w:rsidP="00CA3F5F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8A5D07">
        <w:rPr>
          <w:rFonts w:ascii="Times New Roman" w:hAnsi="Times New Roman" w:cs="Times New Roman"/>
          <w:sz w:val="32"/>
          <w:szCs w:val="32"/>
        </w:rPr>
        <w:t xml:space="preserve">8 б – Украина -  </w:t>
      </w:r>
      <w:r w:rsidRPr="008A5D07">
        <w:rPr>
          <w:rFonts w:ascii="Times New Roman" w:hAnsi="Times New Roman" w:cs="Times New Roman"/>
          <w:b/>
          <w:sz w:val="32"/>
          <w:szCs w:val="32"/>
        </w:rPr>
        <w:t>МОРОЗ-МОРОЗЕНКО</w:t>
      </w:r>
    </w:p>
    <w:p w:rsidR="00CA3F5F" w:rsidRDefault="00CA3F5F" w:rsidP="00CA3F5F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3F5F" w:rsidRDefault="00CA3F5F" w:rsidP="00CA3F5F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3F5F" w:rsidRDefault="00CA3F5F" w:rsidP="00CA3F5F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3F5F" w:rsidRDefault="00CA3F5F" w:rsidP="00CA3F5F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3F5F" w:rsidRDefault="00CA3F5F" w:rsidP="00CA3F5F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3F5F" w:rsidRPr="00FB623A" w:rsidRDefault="00CA3F5F" w:rsidP="00CA3F5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3A">
        <w:rPr>
          <w:rFonts w:ascii="Times New Roman" w:hAnsi="Times New Roman" w:cs="Times New Roman"/>
          <w:b/>
          <w:sz w:val="28"/>
          <w:szCs w:val="28"/>
        </w:rPr>
        <w:lastRenderedPageBreak/>
        <w:t>Российский Дед Мороз</w:t>
      </w:r>
      <w:r w:rsidRPr="00FB623A">
        <w:rPr>
          <w:rFonts w:ascii="Times New Roman" w:hAnsi="Times New Roman" w:cs="Times New Roman"/>
          <w:sz w:val="28"/>
          <w:szCs w:val="28"/>
        </w:rPr>
        <w:t xml:space="preserve"> – главный добрый волшебник и ключевая фигура на празднике Нового года. Русский Дед Мороз отмечает день рождения 18 ноября. Дата была выбрана, потому что в это время в Великом Устюге зима становится полновластной хозяйкой. Известно, что возраст Деда Мороза достаточно почтенный — ему больше 2000 лет, а вот сколько точно никто не знает... Согласно легенде, русский Дед Мороз проживает у себя на вотчине в хоромах в сосновом бору в 15 км от Великого Устюга, где находится центральный офис его Новогодней канцелярии. В вотчине находится тронный зал, музей, мастерские, почта и сувенирная лавка. У Деда Мороза борода до самого полу, белая и пушистая, как снег. Нос Деда Мороза – обычно красный. Дед Мороз носит очень теплую шапку красного цвета, расшитую серебром и жемчугом с меховой опушкой. Рубашка и брюки у него белые, льняные, украшены белым геометрическим орнаментом. Шуба - длинная, красная, расшитая серебром. Пояс - белый с красным орнаментом. Обувь - серебряные или красные, шитые серебром сапоги с приподнятым носком. В морозный день Дед Мороз надевает белые, шитые серебром валенки. Руки Дед Мороз прячет в огромные рукавицы. С собой Дед Мороз всегда носит посох и мешок с подарками. Дед Мороз передвигается пешком или на санях, запряженных тройкой. Неизменная спутница Деда Мороза - внучка Снегурочка.</w:t>
      </w:r>
    </w:p>
    <w:p w:rsidR="00CA3F5F" w:rsidRPr="00A82D5D" w:rsidRDefault="00CA3F5F" w:rsidP="00CA3F5F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внучка Деда Мороза, его постоянная спутница и помощница.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фольклоре Снегурочка появляется в XIX веке, как персонаж народной сказки о сделанной из снега девочке Снегурке, которая ожила. Этот сюжет был обработан и опубликован в 1869 году А. Н. Афанасьевым. В 1873 году А. Н. Островский, под влиянием сказок Афанасьева, пишет пьесу</w:t>
      </w:r>
      <w:r w:rsidR="00D5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«Снегурочка», а в 1882 году Н. А. Римский-Корсаков поставил по пьесе одноимённую оперу.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революции фигурки Снегурочки вешались на ёлку, девочки наряжались в костюмы Снегурочки, делались инсценировки фрагментов из сказок, пьесы Островского или оперы.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революции Рождество было объявлено обычным рабочим днём. Вместе с ёлкой и Дедом Морозом исчезла и Снегурочка.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1937 году Дед Мороз и Снегурочка впервые явились вместе на праздник ёлки в московский Дом Союзов. В послевоенный период Снегурочка — почти обязательная спутница Деда Мороза во всех праздничных торжествах и поздравлениях.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Снегурочки – Кострома. У Снегурочки есть свой Терем, в котором круглый год она встречает гостей города.</w:t>
      </w:r>
    </w:p>
    <w:p w:rsidR="00CA3F5F" w:rsidRPr="00FB623A" w:rsidRDefault="00CA3F5F" w:rsidP="00CA3F5F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2009 году в Костроме впервые официально отмечался день рождения Снегурочки, которым решили считать ночь с 4-го на 5-е апреля.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 году на день рождения внучки прибыл сам Дед Мороз из Великого Устюга, официально подтвердив статус Костромы как основной резиденции своей спутницы и помощницы.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 году на день рождения Снегурочки впервые приехал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Паккайне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F5F" w:rsidRPr="00A82D5D" w:rsidRDefault="00CA3F5F" w:rsidP="00CA3F5F">
      <w:pPr>
        <w:spacing w:before="100" w:beforeAutospacing="1" w:after="18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Матушка Зима</w:t>
      </w:r>
      <w:r w:rsidRPr="00FB6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Резиденция Матушки Зимы расположилась в Яренске, Ленском районе, Архангельской </w:t>
      </w:r>
      <w:proofErr w:type="spellStart"/>
      <w:proofErr w:type="gram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области.В</w:t>
      </w:r>
      <w:proofErr w:type="spellEnd"/>
      <w:proofErr w:type="gram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летописи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-Преображенского собора есть упоминание о том, что 21 декабря 1882 года в Яренске была сильная метель с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северным ветром, "так что крыши многих домов сняло". Именно в такую ночь у Деда Мороза и Метелицы родилась дочка, и назвали ее Зимушка.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ей в Ленских краях понравилось, что решила она здесь поселиться в красивом старинном до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где в своем зимнем погребке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 хранит маринованные сосульки, консервированное северное сияние и соленые снежки в березовых кадушках. С тех пор и живет Матушка Зима в Яренске в ладу и согласии с местными жителями и гостями приезжими.</w:t>
      </w:r>
    </w:p>
    <w:p w:rsidR="00CA3F5F" w:rsidRPr="00FB623A" w:rsidRDefault="00CA3F5F" w:rsidP="00CA3F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Кыш </w:t>
      </w:r>
      <w:proofErr w:type="spellStart"/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Бабай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татарский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Мороз. Резиденция Кыш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Бабая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в селе Яна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Кырлай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60 -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километрах от Казани, в еловом лесу на самом берегу речки Ия. 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Легенда о Кыш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гласит, что древние тюрки отмечали начало обновления жизни в самую долгую ночь декабря. Считалось, что в эту ночь родился верховный бог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Тенгре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правящий миром и божествами. Зимой управлял </w:t>
      </w:r>
      <w:proofErr w:type="gram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</w:t>
      </w:r>
      <w:proofErr w:type="gram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тенгресе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Зимнее божество. В народе его называли Кыш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Бабай.Зимний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 отвечал за веселое празднование Нового года, которое происходило в самую длинную ночь в году - Кара Тон 22 декабря. Этот день и </w:t>
      </w:r>
      <w:proofErr w:type="gram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 Днем</w:t>
      </w:r>
      <w:proofErr w:type="gram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 Кыш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Бабая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Костюмы у Кыш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Бабая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национальными орнаментами и шапка в виде тюбетейки.  Путешествует Кыш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дочерью Кар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F5F" w:rsidRPr="00FB623A" w:rsidRDefault="00CA3F5F" w:rsidP="00CA3F5F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Удмуртского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Деда Мороза зовут </w:t>
      </w:r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 </w:t>
      </w:r>
      <w:proofErr w:type="spellStart"/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Бабай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Легенда о тол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гласит,в</w:t>
      </w:r>
      <w:proofErr w:type="spellEnd"/>
      <w:proofErr w:type="gram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древние времена, когда еще не было на свете людей, в окрестностях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Каргурезь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великаны -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Алангасары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Потом появились люди.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Алангасары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опасаясь их разума, спрятались в яме на самой вершине Кар-горы. И только самый маленький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алангасар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тем, как прыгнуть в нее, оглянулся, чтобы в последний раз окинуть взглядом родные места. В это мгновение яма исчезла. Так маленький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алангасар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 один. Пока он бродил по свету, набрался разума, выучил язык птиц и зверей, узнал целебные свойства растений... Однажды зимой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алангасар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повстречал детей. Они не испугались его, напротив, стали с ним играть. В знак благодарности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алангасар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сделать детям небольшие подарки. С помощью своих друзей - белок набрал шишек с высоких деревьев. Ударил посохом о землю, и на поляне растаял снег, появились цветы. Ребятишки обрадовались и прозвали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алангасара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Тол-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Бабаем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тех пор их дружба продолжается, а Тол-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зиму старается порадовать детей подарками. Дальние родственники и верные помощники Тол-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Бабая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лесные и водяные духи.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у него есть свой дом, где он проживает со своей внучкой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Лымы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Ныл, которую соткала метелица из снежинок. К ним в гости можно приехать круглый год в деревню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Титово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Шарканского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A3F5F" w:rsidRPr="00FB623A" w:rsidRDefault="00CA3F5F" w:rsidP="00CA3F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623A">
        <w:rPr>
          <w:rFonts w:ascii="Times New Roman" w:hAnsi="Times New Roman" w:cs="Times New Roman"/>
          <w:b/>
          <w:sz w:val="28"/>
          <w:szCs w:val="28"/>
        </w:rPr>
        <w:t>Чысхаан</w:t>
      </w:r>
      <w:proofErr w:type="spellEnd"/>
      <w:r w:rsidRPr="00FB62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 могучий и бесстрашный Бык зимы, что насылал на землю лютые морозы, полюбил красавицу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Чолбон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Куо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Ушла земля из-под ног у них, взялись они за руки и умчались высоко-высоко в бескрайнее небо. Затихла земля от их прекрасной любви, замерла в ночи в тревожном ожидании великого чуда – зарождения новой жизни и наступления нового года. Искры горячей их страсти залетели в каждый дом, зажигая огни любви. Но недолго длилась их любовь, пригрело землю солнце, и отпал один рог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Чысхаана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второй рог и, наконец,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весь он растаял… Лишь студеный ветер, пролетая мимо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Чолбон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Куо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прошептал ей: «До встречи, любимая, будущей зимой!». Превратилась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Чолбон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Куо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яркую звезду, и с тех пор сияет на небе прекрасная утренняя Полярная звезда, как знак немеркнущей вечной любви, надежды и ожидания…Именно так гласит якутская легенда.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местным преданиям, Бык Зимы ежегодно осенью выходит из Северного Ледовитого океана и несет с собой холод. Весной в первый Афанасьев день у него ломается один рог, а ко второму Афанасьеву дню- второй. Затем сваливается голова, а с ледоходом его туша отправляется обратно в океан. Историки считают, что образ Быка Зимы в мифологии и фольклоре якутов возник под впечатлением мамонта, останки которого, видимо, на первых порах переселения якутов на Среднюю Лену находили повсеместно замерзшими во льдах, и это поразило древних якутов.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 воплощением якутского мифического образа Быка Зимы стал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Чысхаан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якутский Дед Мороз. А поселился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Чысхаан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полюсе холода в Оймяконе, куда каждый год приезжают в гости сказочные персонажи со всего мира, чтобы получить из его рук «холод» и развести по разным странам.</w:t>
      </w:r>
    </w:p>
    <w:p w:rsidR="00CA3F5F" w:rsidRPr="00FB623A" w:rsidRDefault="00CA3F5F" w:rsidP="00CA3F5F">
      <w:pPr>
        <w:spacing w:before="100" w:beforeAutospacing="1" w:after="18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Девица Метелица</w:t>
      </w:r>
      <w:r w:rsidRPr="00FB6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Девица Метелица помощница Деда Мороза.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Поселилась новая сказочная героиня на юге Кировской области не случайно: место волшебное ей во сне привиделось, она долго мечтала там жить. Дед Мороз это местечко в Вятский Полянах отыскал, помощницу свою туда привез, и наказал Девице Метелице принимать гостей и быть хранительницей коллекции головных уборов </w:t>
      </w:r>
      <w:proofErr w:type="gram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музее</w:t>
      </w:r>
      <w:proofErr w:type="gram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шляп». Есть у Девицы Метелицы Сказочные владения в Музее головных уборов народов мира. В белоснежном интерьере стоит трон Девицы, в зале резвятся зайчики, а по стенам зала размещены головные уборы сказочных героев со всей Росси.  Любит Девица </w:t>
      </w:r>
      <w:proofErr w:type="gram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Метелица  в</w:t>
      </w:r>
      <w:proofErr w:type="gram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Снежной Лаборатории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похимичить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гостей встречать и на волшебной флейте играть.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 Девицу Метелицу в </w:t>
      </w:r>
      <w:proofErr w:type="gram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поездках  помощница</w:t>
      </w:r>
      <w:proofErr w:type="gram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Снежка.</w:t>
      </w:r>
    </w:p>
    <w:p w:rsidR="00CA3F5F" w:rsidRPr="00FB623A" w:rsidRDefault="00CA3F5F" w:rsidP="00CA3F5F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Белорусский Дед Мороз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родной брат русского Деда Мороза.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(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Дзед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Мароз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одет в длинную шубу до пят, опирается на волшебный посох, не носит очки, не курит трубку, ведёт здоровый образ жизни и не страдает заметной полнотой.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имеет свою официальную резиденцию.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декабря 2003 года на территории национального парка «Беловежская пуща» белорусский Волшебник со Снегурочкой приветствовал в своей усадьбе первых гостей. С тех пор Дед Мороз круглый год сердечно встречает гостей в своих владениях. Общая площадь сказочного поместья составляет 15 гектаров. Кроме собственно Дома Деда Мороза, в поместье также имеется отдельный домик для Снегурочки, Сокровищница (</w:t>
      </w:r>
      <w:proofErr w:type="spellStart"/>
      <w:proofErr w:type="gram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белор.Скарбніца</w:t>
      </w:r>
      <w:proofErr w:type="spellEnd"/>
      <w:proofErr w:type="gram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хранятся подарки и письма, присланные детьми, и Музей Деда Мороза. На территории резиденции произрастает, как заявляют в национальном парке, самая высокая в Европе сорокаметровая натуральная ель, которой 120 лет. Территория усадьбы украшена многочисленными деревянными статуями различных сказочных персонажей, макетом мельницы и «волшебным» колодцем.</w:t>
      </w:r>
    </w:p>
    <w:bookmarkEnd w:id="0"/>
    <w:p w:rsidR="00CA3F5F" w:rsidRPr="00FB623A" w:rsidRDefault="00CA3F5F" w:rsidP="00CA3F5F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Белый Старец – </w:t>
      </w:r>
      <w:proofErr w:type="spellStart"/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Сагаан</w:t>
      </w:r>
      <w:proofErr w:type="spellEnd"/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Убгэн</w:t>
      </w:r>
      <w:proofErr w:type="spellEnd"/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Бурятии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сказочным символом зимы и занимает одно из самых главных и почетных мест в пантеоне бурятского буддизма. Он почитается как покровитель долголетия, богатства, счастья, семейного благополучия, благосостояния, продолжения рода и плодородия.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Убгэн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повелитель диких зверей и домашних животных, духов земли и владыка гор. Мир и благополучие приходят с его появлением, он приносит людям покой и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равнове¬сие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удачу в делах и начинаниях тем, кто его почитает.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легенде,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Убгэн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добуддийское божество. С его появлением связано много мифов. В некоторых источниках говорится о том, что он родился уже стариком. Мать его, будучи беременной, наказали бурханы (высшие боги), которым она не дала напиться воды. За это они запечатали её чрево на сто лет.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легенда гласит, что во время охоты на оленей два старца, Чёрный и Белый, попали в пещеру буддийского отшельника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Миларепы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тибетский отшельник и проповедник был противником охоты на живых существ. После общения с ним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Убгэн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Учение.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одна легенда гласит, что Белый Старец случайно встретился с Буддой Шакьямуни во время прогулки. Белобородый старец был в белой одежде, а окружали его животные. Во время разговора Будда отметил мудрость и могущество старца, и велел ученикам своим почитать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Сагаана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Убгэна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атрибуты – персиковое дерево, олень, посох и книга судеб (символы долголетия).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Эвенкийская матушка Зима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Тугэни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Энёкэн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подруга Белого Старца.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Хранительница домашнего очага, покровительница лесных птиц и зверей – таков образ Матушки Зимы, который сложился из старинных эвенкийских сказок. Живёт она в лесу в заснеженной избушке, где всегда найдёт себе еду и кров, и скиталец, и путник запоздалый.</w:t>
      </w:r>
    </w:p>
    <w:p w:rsidR="00CA3F5F" w:rsidRPr="00FB623A" w:rsidRDefault="00CA3F5F" w:rsidP="00CA3F5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23A">
        <w:rPr>
          <w:rFonts w:ascii="Times New Roman" w:hAnsi="Times New Roman" w:cs="Times New Roman"/>
          <w:b/>
          <w:sz w:val="28"/>
          <w:szCs w:val="28"/>
        </w:rPr>
        <w:t>Талви</w:t>
      </w:r>
      <w:proofErr w:type="spellEnd"/>
      <w:r w:rsidRPr="00FB62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23A">
        <w:rPr>
          <w:rFonts w:ascii="Times New Roman" w:hAnsi="Times New Roman" w:cs="Times New Roman"/>
          <w:b/>
          <w:sz w:val="28"/>
          <w:szCs w:val="28"/>
        </w:rPr>
        <w:t>Укко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 xml:space="preserve">, </w:t>
      </w:r>
      <w:r w:rsidRPr="00FB623A">
        <w:rPr>
          <w:rFonts w:ascii="Times New Roman" w:hAnsi="Times New Roman" w:cs="Times New Roman"/>
          <w:b/>
          <w:sz w:val="28"/>
          <w:szCs w:val="28"/>
        </w:rPr>
        <w:t>по-карельски «Зимний Дед»</w:t>
      </w:r>
      <w:r w:rsidRPr="00FB623A">
        <w:rPr>
          <w:rFonts w:ascii="Times New Roman" w:hAnsi="Times New Roman" w:cs="Times New Roman"/>
          <w:sz w:val="28"/>
          <w:szCs w:val="28"/>
        </w:rPr>
        <w:t xml:space="preserve">, долго странствовал по свету и однажды решил осесть в Карелии, недалеко от г. Петрозаводск в </w:t>
      </w:r>
      <w:proofErr w:type="spellStart"/>
      <w:r w:rsidRPr="00FB623A">
        <w:rPr>
          <w:rFonts w:ascii="Times New Roman" w:hAnsi="Times New Roman" w:cs="Times New Roman"/>
          <w:sz w:val="28"/>
          <w:szCs w:val="28"/>
        </w:rPr>
        <w:t>Пряжинском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 xml:space="preserve"> р-не, пос. Чална.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23A">
        <w:rPr>
          <w:rFonts w:ascii="Times New Roman" w:hAnsi="Times New Roman" w:cs="Times New Roman"/>
          <w:sz w:val="28"/>
          <w:szCs w:val="28"/>
        </w:rPr>
        <w:t xml:space="preserve">По легенде, новорожденный </w:t>
      </w:r>
      <w:proofErr w:type="spellStart"/>
      <w:r w:rsidRPr="00FB623A">
        <w:rPr>
          <w:rFonts w:ascii="Times New Roman" w:hAnsi="Times New Roman" w:cs="Times New Roman"/>
          <w:sz w:val="28"/>
          <w:szCs w:val="28"/>
        </w:rPr>
        <w:t>Талви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23A">
        <w:rPr>
          <w:rFonts w:ascii="Times New Roman" w:hAnsi="Times New Roman" w:cs="Times New Roman"/>
          <w:sz w:val="28"/>
          <w:szCs w:val="28"/>
        </w:rPr>
        <w:t>Укко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 xml:space="preserve"> упал в карельский лес прямо с неба. Его спасли собаки: подобрали и принесли своим хозяевам. С тех пор собак он очень любит! Став взрослым, </w:t>
      </w:r>
      <w:proofErr w:type="spellStart"/>
      <w:r w:rsidRPr="00FB623A">
        <w:rPr>
          <w:rFonts w:ascii="Times New Roman" w:hAnsi="Times New Roman" w:cs="Times New Roman"/>
          <w:sz w:val="28"/>
          <w:szCs w:val="28"/>
        </w:rPr>
        <w:t>Талви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23A">
        <w:rPr>
          <w:rFonts w:ascii="Times New Roman" w:hAnsi="Times New Roman" w:cs="Times New Roman"/>
          <w:sz w:val="28"/>
          <w:szCs w:val="28"/>
        </w:rPr>
        <w:t>Укко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 xml:space="preserve"> смастерил себе большие сани для езды на собаках – нарту. В эти сани он запряг своих спасителей и отправился путешествовать по тайге.</w:t>
      </w:r>
      <w:r w:rsidRPr="00FB623A">
        <w:rPr>
          <w:rFonts w:ascii="Times New Roman" w:hAnsi="Times New Roman" w:cs="Times New Roman"/>
          <w:sz w:val="28"/>
          <w:szCs w:val="28"/>
        </w:rPr>
        <w:br/>
        <w:t xml:space="preserve">Карельский Дед Мороз носит роскошную красную шубу, расшитую звездами, и красные сапоги. Шапка у Карельского </w:t>
      </w:r>
      <w:proofErr w:type="spellStart"/>
      <w:r w:rsidRPr="00FB623A">
        <w:rPr>
          <w:rFonts w:ascii="Times New Roman" w:hAnsi="Times New Roman" w:cs="Times New Roman"/>
          <w:sz w:val="28"/>
          <w:szCs w:val="28"/>
        </w:rPr>
        <w:t>Талви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23A">
        <w:rPr>
          <w:rFonts w:ascii="Times New Roman" w:hAnsi="Times New Roman" w:cs="Times New Roman"/>
          <w:sz w:val="28"/>
          <w:szCs w:val="28"/>
        </w:rPr>
        <w:t>Укко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 xml:space="preserve"> теплая, меховая.  Вотчина у дедушки большая, яркая, с множеством сказочных элементов, чайным домиком. И, конечно же, </w:t>
      </w:r>
      <w:proofErr w:type="spellStart"/>
      <w:r w:rsidRPr="00FB623A">
        <w:rPr>
          <w:rFonts w:ascii="Times New Roman" w:hAnsi="Times New Roman" w:cs="Times New Roman"/>
          <w:sz w:val="28"/>
          <w:szCs w:val="28"/>
        </w:rPr>
        <w:t>Талви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23A">
        <w:rPr>
          <w:rFonts w:ascii="Times New Roman" w:hAnsi="Times New Roman" w:cs="Times New Roman"/>
          <w:sz w:val="28"/>
          <w:szCs w:val="28"/>
        </w:rPr>
        <w:t>Укко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 xml:space="preserve"> владеет питомником ездовых собак. Здесь живут голубоглазые и кареглазые </w:t>
      </w:r>
      <w:proofErr w:type="spellStart"/>
      <w:r w:rsidRPr="00FB623A">
        <w:rPr>
          <w:rFonts w:ascii="Times New Roman" w:hAnsi="Times New Roman" w:cs="Times New Roman"/>
          <w:sz w:val="28"/>
          <w:szCs w:val="28"/>
        </w:rPr>
        <w:t>хаски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 xml:space="preserve">, очаровательные </w:t>
      </w:r>
      <w:proofErr w:type="spellStart"/>
      <w:r w:rsidRPr="00FB623A">
        <w:rPr>
          <w:rFonts w:ascii="Times New Roman" w:hAnsi="Times New Roman" w:cs="Times New Roman"/>
          <w:sz w:val="28"/>
          <w:szCs w:val="28"/>
        </w:rPr>
        <w:t>маламуты</w:t>
      </w:r>
      <w:proofErr w:type="spellEnd"/>
      <w:r w:rsidRPr="00FB623A">
        <w:rPr>
          <w:rFonts w:ascii="Times New Roman" w:hAnsi="Times New Roman" w:cs="Times New Roman"/>
          <w:sz w:val="28"/>
          <w:szCs w:val="28"/>
        </w:rPr>
        <w:t>. Дополняют эту компанию дружелюбный козлик, гордые гуси и прекрасные северные олени.</w:t>
      </w:r>
    </w:p>
    <w:p w:rsidR="00CA3F5F" w:rsidRPr="00A82D5D" w:rsidRDefault="00CA3F5F" w:rsidP="00CA3F5F">
      <w:pPr>
        <w:spacing w:before="100" w:beforeAutospacing="1" w:after="18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Ямал </w:t>
      </w:r>
      <w:proofErr w:type="spellStart"/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</w:t>
      </w:r>
      <w:proofErr w:type="spellEnd"/>
      <w:r w:rsidRPr="00FB6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Ямал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сказочный персонаж, возникший на основе мифотворчества </w:t>
      </w:r>
      <w:r w:rsidRPr="00A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коренных народов Севера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первопредке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культурном герое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Терлее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образ является собирательным и воплощает лучшие черты коренных народов Севера. Синонимы —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Ямальский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Ямальский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Севера, Дедушка Ямала.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вид является старцем. Одевается в национальную северную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одежду — малицу и кисы, подпоясан специальным национальным поясом, украшенным изделиями из кости мамонта.</w:t>
      </w:r>
    </w:p>
    <w:p w:rsidR="00CA3F5F" w:rsidRPr="00FB623A" w:rsidRDefault="00CA3F5F" w:rsidP="00CA3F5F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подпоясывается широким кушаком. Длинные седые волосы собраны сзади в небольшую косичку, усы и бородка клинышком.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Ямал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специальную волшебную лопатку-посох. Она изготовлена из дерева и украшена национальным орнаментом. Путешествует на оленьей упряжке — нартах. Умеет управлять снегоходом. День рождения Ямал </w:t>
      </w:r>
      <w:proofErr w:type="spellStart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</w:t>
      </w:r>
      <w:proofErr w:type="spellEnd"/>
      <w:r w:rsidRPr="00A82D5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28 ноября.</w:t>
      </w:r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жительства - город Салехард. Имеет свою резиденцию в пос. </w:t>
      </w:r>
      <w:proofErr w:type="spellStart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Горнокнязевск</w:t>
      </w:r>
      <w:proofErr w:type="spellEnd"/>
      <w:r w:rsidRPr="00FB6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1CD" w:rsidRDefault="009951CD" w:rsidP="009951CD">
      <w:pPr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ПОКА ЖЮРИ СОВЕЩАЕТСЯ</w:t>
      </w:r>
    </w:p>
    <w:p w:rsidR="009951CD" w:rsidRDefault="009951CD" w:rsidP="009951CD">
      <w:pPr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ЧТО-ТО Я СЕГОДНЯ ПЕСЕН НЕ СЛЫШАЛ…</w:t>
      </w:r>
    </w:p>
    <w:p w:rsidR="009951CD" w:rsidRDefault="009951CD" w:rsidP="009951CD">
      <w:pPr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951CD" w:rsidRDefault="009951CD" w:rsidP="009951CD">
      <w:pPr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Песенный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баттл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 Кто больше песен о Новом годе знает?</w:t>
      </w:r>
    </w:p>
    <w:p w:rsidR="009951CD" w:rsidRPr="00DD1B0A" w:rsidRDefault="009951CD" w:rsidP="009951CD">
      <w:pPr>
        <w:pStyle w:val="a4"/>
        <w:shd w:val="clear" w:color="auto" w:fill="FFFFFF"/>
        <w:ind w:left="-567"/>
        <w:jc w:val="both"/>
        <w:rPr>
          <w:sz w:val="32"/>
          <w:szCs w:val="32"/>
        </w:rPr>
      </w:pPr>
      <w:r w:rsidRPr="00DD1B0A">
        <w:rPr>
          <w:rStyle w:val="a3"/>
          <w:sz w:val="32"/>
          <w:szCs w:val="32"/>
        </w:rPr>
        <w:t>Песни-перевертыши</w:t>
      </w:r>
    </w:p>
    <w:p w:rsidR="009951CD" w:rsidRPr="00DD1B0A" w:rsidRDefault="009951CD" w:rsidP="009951CD">
      <w:pPr>
        <w:pStyle w:val="a4"/>
        <w:shd w:val="clear" w:color="auto" w:fill="FFFFFF"/>
        <w:ind w:left="-567"/>
        <w:jc w:val="both"/>
        <w:rPr>
          <w:sz w:val="32"/>
          <w:szCs w:val="32"/>
        </w:rPr>
      </w:pPr>
      <w:r w:rsidRPr="00DD1B0A">
        <w:rPr>
          <w:sz w:val="32"/>
          <w:szCs w:val="32"/>
        </w:rPr>
        <w:t xml:space="preserve">Ах, оттепель, оттепель, зажарь его. (Ой, мороз, </w:t>
      </w:r>
      <w:proofErr w:type="spellStart"/>
      <w:r w:rsidRPr="00DD1B0A">
        <w:rPr>
          <w:sz w:val="32"/>
          <w:szCs w:val="32"/>
        </w:rPr>
        <w:t>морозЕ</w:t>
      </w:r>
      <w:proofErr w:type="spellEnd"/>
      <w:r w:rsidRPr="00DD1B0A">
        <w:rPr>
          <w:sz w:val="32"/>
          <w:szCs w:val="32"/>
        </w:rPr>
        <w:t>)</w:t>
      </w:r>
    </w:p>
    <w:p w:rsidR="009951CD" w:rsidRPr="00DD1B0A" w:rsidRDefault="009951CD" w:rsidP="009951CD">
      <w:pPr>
        <w:pStyle w:val="a4"/>
        <w:shd w:val="clear" w:color="auto" w:fill="FFFFFF"/>
        <w:ind w:left="-567"/>
        <w:jc w:val="both"/>
        <w:rPr>
          <w:sz w:val="32"/>
          <w:szCs w:val="32"/>
        </w:rPr>
      </w:pPr>
      <w:r w:rsidRPr="00DD1B0A">
        <w:rPr>
          <w:sz w:val="32"/>
          <w:szCs w:val="32"/>
        </w:rPr>
        <w:t xml:space="preserve">Я тебя с вечера уложу, встретить в обуви зайду. (Ты меня на рассвете </w:t>
      </w:r>
      <w:proofErr w:type="spellStart"/>
      <w:r w:rsidRPr="00DD1B0A">
        <w:rPr>
          <w:sz w:val="32"/>
          <w:szCs w:val="32"/>
        </w:rPr>
        <w:t>разбудишьЕ</w:t>
      </w:r>
      <w:proofErr w:type="spellEnd"/>
      <w:r w:rsidRPr="00DD1B0A">
        <w:rPr>
          <w:sz w:val="32"/>
          <w:szCs w:val="32"/>
        </w:rPr>
        <w:t>)</w:t>
      </w:r>
    </w:p>
    <w:p w:rsidR="009951CD" w:rsidRPr="00DD1B0A" w:rsidRDefault="009951CD" w:rsidP="009951CD">
      <w:pPr>
        <w:pStyle w:val="a4"/>
        <w:shd w:val="clear" w:color="auto" w:fill="FFFFFF"/>
        <w:ind w:left="-567"/>
        <w:jc w:val="both"/>
        <w:rPr>
          <w:sz w:val="32"/>
          <w:szCs w:val="32"/>
        </w:rPr>
      </w:pPr>
      <w:r w:rsidRPr="00DD1B0A">
        <w:rPr>
          <w:sz w:val="32"/>
          <w:szCs w:val="32"/>
        </w:rPr>
        <w:t>Незачем вам</w:t>
      </w:r>
      <w:r>
        <w:rPr>
          <w:sz w:val="32"/>
          <w:szCs w:val="32"/>
        </w:rPr>
        <w:t xml:space="preserve"> парни чудовищ </w:t>
      </w:r>
      <w:r w:rsidRPr="00DD1B0A">
        <w:rPr>
          <w:sz w:val="32"/>
          <w:szCs w:val="32"/>
        </w:rPr>
        <w:t xml:space="preserve">ненавидеть. (Зачем вы, </w:t>
      </w:r>
      <w:proofErr w:type="gramStart"/>
      <w:r w:rsidRPr="00DD1B0A">
        <w:rPr>
          <w:sz w:val="32"/>
          <w:szCs w:val="32"/>
        </w:rPr>
        <w:t>девушки..</w:t>
      </w:r>
      <w:proofErr w:type="gramEnd"/>
      <w:r w:rsidRPr="00DD1B0A">
        <w:rPr>
          <w:sz w:val="32"/>
          <w:szCs w:val="32"/>
        </w:rPr>
        <w:t>)</w:t>
      </w:r>
    </w:p>
    <w:p w:rsidR="009951CD" w:rsidRPr="00DD1B0A" w:rsidRDefault="009951CD" w:rsidP="009951CD">
      <w:pPr>
        <w:pStyle w:val="a4"/>
        <w:shd w:val="clear" w:color="auto" w:fill="FFFFFF"/>
        <w:ind w:left="-567"/>
        <w:jc w:val="both"/>
        <w:rPr>
          <w:sz w:val="32"/>
          <w:szCs w:val="32"/>
        </w:rPr>
      </w:pPr>
      <w:r w:rsidRPr="00DD1B0A">
        <w:rPr>
          <w:sz w:val="32"/>
          <w:szCs w:val="32"/>
        </w:rPr>
        <w:t xml:space="preserve">Невелик город твой чужой, мало там и гор, и предгорий, и морей. (Широка страна </w:t>
      </w:r>
      <w:proofErr w:type="spellStart"/>
      <w:r w:rsidRPr="00DD1B0A">
        <w:rPr>
          <w:sz w:val="32"/>
          <w:szCs w:val="32"/>
        </w:rPr>
        <w:t>мояЕ</w:t>
      </w:r>
      <w:proofErr w:type="spellEnd"/>
      <w:r w:rsidRPr="00DD1B0A">
        <w:rPr>
          <w:sz w:val="32"/>
          <w:szCs w:val="32"/>
        </w:rPr>
        <w:t>)</w:t>
      </w:r>
    </w:p>
    <w:p w:rsidR="009951CD" w:rsidRPr="00DD1B0A" w:rsidRDefault="009951CD" w:rsidP="009951CD">
      <w:pPr>
        <w:pStyle w:val="a4"/>
        <w:shd w:val="clear" w:color="auto" w:fill="FFFFFF"/>
        <w:ind w:left="-567"/>
        <w:jc w:val="both"/>
        <w:rPr>
          <w:sz w:val="32"/>
          <w:szCs w:val="32"/>
        </w:rPr>
      </w:pPr>
      <w:r w:rsidRPr="00DD1B0A">
        <w:rPr>
          <w:sz w:val="32"/>
          <w:szCs w:val="32"/>
        </w:rPr>
        <w:t>Мне танец разрушать и умирать мешает. (Нам песня строить и жить помогает)</w:t>
      </w:r>
    </w:p>
    <w:p w:rsidR="009951CD" w:rsidRPr="00DD1B0A" w:rsidRDefault="009951CD" w:rsidP="009951CD">
      <w:pPr>
        <w:pStyle w:val="a4"/>
        <w:shd w:val="clear" w:color="auto" w:fill="FFFFFF"/>
        <w:ind w:left="-567"/>
        <w:jc w:val="both"/>
        <w:rPr>
          <w:sz w:val="32"/>
          <w:szCs w:val="32"/>
        </w:rPr>
      </w:pPr>
      <w:r w:rsidRPr="00DD1B0A">
        <w:rPr>
          <w:sz w:val="32"/>
          <w:szCs w:val="32"/>
        </w:rPr>
        <w:t>Девушек так мало замужем. (Парней так много холостых)</w:t>
      </w:r>
    </w:p>
    <w:p w:rsidR="009951CD" w:rsidRPr="00DD1B0A" w:rsidRDefault="009951CD" w:rsidP="009951CD">
      <w:pPr>
        <w:pStyle w:val="a4"/>
        <w:shd w:val="clear" w:color="auto" w:fill="FFFFFF"/>
        <w:ind w:left="-567"/>
        <w:jc w:val="both"/>
        <w:rPr>
          <w:sz w:val="32"/>
          <w:szCs w:val="32"/>
        </w:rPr>
      </w:pPr>
      <w:r w:rsidRPr="00DD1B0A">
        <w:rPr>
          <w:sz w:val="32"/>
          <w:szCs w:val="32"/>
        </w:rPr>
        <w:t>Во поле берёзка умерла. (</w:t>
      </w:r>
      <w:proofErr w:type="gramStart"/>
      <w:r w:rsidRPr="00DD1B0A">
        <w:rPr>
          <w:sz w:val="32"/>
          <w:szCs w:val="32"/>
        </w:rPr>
        <w:t>В</w:t>
      </w:r>
      <w:proofErr w:type="gramEnd"/>
      <w:r w:rsidRPr="00DD1B0A">
        <w:rPr>
          <w:sz w:val="32"/>
          <w:szCs w:val="32"/>
        </w:rPr>
        <w:t xml:space="preserve"> лесу родилась ёлочка)</w:t>
      </w:r>
    </w:p>
    <w:p w:rsidR="009951CD" w:rsidRPr="00DD1B0A" w:rsidRDefault="009951CD" w:rsidP="009951CD">
      <w:pPr>
        <w:pStyle w:val="a4"/>
        <w:shd w:val="clear" w:color="auto" w:fill="FFFFFF"/>
        <w:ind w:left="-567"/>
        <w:jc w:val="both"/>
        <w:rPr>
          <w:sz w:val="32"/>
          <w:szCs w:val="32"/>
        </w:rPr>
      </w:pPr>
      <w:r w:rsidRPr="00DD1B0A">
        <w:rPr>
          <w:sz w:val="32"/>
          <w:szCs w:val="32"/>
        </w:rPr>
        <w:t>Умерла у деда одна грустная курица (Жили у бабуси два весёлых гуся)</w:t>
      </w:r>
    </w:p>
    <w:p w:rsidR="009246FE" w:rsidRDefault="009951CD" w:rsidP="009951CD">
      <w:pPr>
        <w:pStyle w:val="a4"/>
        <w:shd w:val="clear" w:color="auto" w:fill="FFFFFF"/>
        <w:ind w:left="-567"/>
        <w:jc w:val="both"/>
      </w:pPr>
      <w:r w:rsidRPr="00DD1B0A">
        <w:rPr>
          <w:sz w:val="32"/>
          <w:szCs w:val="32"/>
        </w:rPr>
        <w:t xml:space="preserve">Торнадо ему визжало гимн: вставай, кактус, жуй-жуй </w:t>
      </w:r>
      <w:proofErr w:type="gramStart"/>
      <w:r w:rsidRPr="00DD1B0A">
        <w:rPr>
          <w:sz w:val="32"/>
          <w:szCs w:val="32"/>
        </w:rPr>
        <w:t>( Метель</w:t>
      </w:r>
      <w:proofErr w:type="gramEnd"/>
      <w:r w:rsidRPr="00DD1B0A">
        <w:rPr>
          <w:sz w:val="32"/>
          <w:szCs w:val="32"/>
        </w:rPr>
        <w:t xml:space="preserve"> ей пела </w:t>
      </w:r>
      <w:proofErr w:type="spellStart"/>
      <w:r w:rsidRPr="00DD1B0A">
        <w:rPr>
          <w:sz w:val="32"/>
          <w:szCs w:val="32"/>
        </w:rPr>
        <w:t>песенкуЕ</w:t>
      </w:r>
      <w:proofErr w:type="spellEnd"/>
      <w:r w:rsidRPr="00DD1B0A">
        <w:rPr>
          <w:sz w:val="32"/>
          <w:szCs w:val="32"/>
        </w:rPr>
        <w:t>)</w:t>
      </w:r>
    </w:p>
    <w:sectPr w:rsidR="0092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21"/>
    <w:rsid w:val="003F6B21"/>
    <w:rsid w:val="006818D1"/>
    <w:rsid w:val="009246FE"/>
    <w:rsid w:val="009951CD"/>
    <w:rsid w:val="00CA3F5F"/>
    <w:rsid w:val="00D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4BAC"/>
  <w15:chartTrackingRefBased/>
  <w15:docId w15:val="{1C2AEBFC-DDE3-4201-BBF0-22543638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1CD"/>
    <w:rPr>
      <w:b/>
      <w:bCs/>
    </w:rPr>
  </w:style>
  <w:style w:type="paragraph" w:styleId="a4">
    <w:name w:val="Normal (Web)"/>
    <w:basedOn w:val="a"/>
    <w:uiPriority w:val="99"/>
    <w:unhideWhenUsed/>
    <w:rsid w:val="009951C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2018-12-10T12:34:00Z</dcterms:created>
  <dcterms:modified xsi:type="dcterms:W3CDTF">2018-12-19T17:29:00Z</dcterms:modified>
</cp:coreProperties>
</file>